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C4" w:rsidRDefault="00A91A18" w:rsidP="00A91A1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</w:rPr>
        <w:t>Contratto di sublocazione per appartamenti</w:t>
      </w:r>
    </w:p>
    <w:p w:rsidR="00A91A18" w:rsidRPr="00A91A18" w:rsidRDefault="00A91A18" w:rsidP="00A91A18">
      <w:pPr>
        <w:spacing w:after="0" w:line="240" w:lineRule="auto"/>
        <w:rPr>
          <w:b/>
          <w:sz w:val="16"/>
          <w:szCs w:val="16"/>
        </w:rPr>
      </w:pPr>
    </w:p>
    <w:p w:rsidR="00A447F0" w:rsidRPr="0049252D" w:rsidRDefault="0049252D" w:rsidP="007C64A6">
      <w:pPr>
        <w:pStyle w:val="Listenabsatz"/>
        <w:numPr>
          <w:ilvl w:val="0"/>
          <w:numId w:val="13"/>
        </w:numPr>
        <w:spacing w:after="0" w:line="240" w:lineRule="auto"/>
        <w:ind w:left="567" w:hanging="567"/>
        <w:rPr>
          <w:b/>
        </w:rPr>
      </w:pPr>
      <w:r w:rsidRPr="0049252D">
        <w:rPr>
          <w:b/>
        </w:rPr>
        <w:t>Parti contraenti</w:t>
      </w:r>
    </w:p>
    <w:p w:rsidR="00A447F0" w:rsidRPr="00687C8A" w:rsidRDefault="00A447F0" w:rsidP="00A447F0">
      <w:pPr>
        <w:spacing w:after="0" w:line="240" w:lineRule="auto"/>
        <w:rPr>
          <w:b/>
          <w:sz w:val="16"/>
          <w:szCs w:val="16"/>
        </w:rPr>
      </w:pPr>
    </w:p>
    <w:p w:rsidR="00A447F0" w:rsidRDefault="00A447F0" w:rsidP="00A447F0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Locatario/a principale </w:t>
      </w:r>
    </w:p>
    <w:p w:rsidR="00A447F0" w:rsidRPr="00182D46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49252D" w:rsidRPr="0049252D" w:rsidTr="00E86CF3">
        <w:tc>
          <w:tcPr>
            <w:tcW w:w="2376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Nome, cognome:</w:t>
            </w:r>
          </w:p>
        </w:tc>
        <w:tc>
          <w:tcPr>
            <w:tcW w:w="6946" w:type="dxa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49252D" w:rsidRPr="0049252D" w:rsidTr="00E86CF3">
        <w:tc>
          <w:tcPr>
            <w:tcW w:w="2376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Indirizzo:</w:t>
            </w:r>
          </w:p>
        </w:tc>
        <w:tc>
          <w:tcPr>
            <w:tcW w:w="6946" w:type="dxa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49252D" w:rsidRPr="0049252D" w:rsidTr="00E86CF3">
        <w:tc>
          <w:tcPr>
            <w:tcW w:w="2376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NPA, località:</w:t>
            </w:r>
          </w:p>
        </w:tc>
        <w:tc>
          <w:tcPr>
            <w:tcW w:w="6946" w:type="dxa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49252D" w:rsidRPr="0049252D" w:rsidTr="00E86CF3">
        <w:tc>
          <w:tcPr>
            <w:tcW w:w="2376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Telefono:</w:t>
            </w:r>
          </w:p>
        </w:tc>
        <w:tc>
          <w:tcPr>
            <w:tcW w:w="6946" w:type="dxa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D566D8" w:rsidRPr="0049252D" w:rsidTr="00E86CF3">
        <w:tc>
          <w:tcPr>
            <w:tcW w:w="2376" w:type="dxa"/>
            <w:vAlign w:val="center"/>
          </w:tcPr>
          <w:p w:rsidR="00D566D8" w:rsidRPr="0049252D" w:rsidRDefault="00D566D8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E-mail:</w:t>
            </w:r>
          </w:p>
        </w:tc>
        <w:tc>
          <w:tcPr>
            <w:tcW w:w="6946" w:type="dxa"/>
          </w:tcPr>
          <w:p w:rsidR="00D566D8" w:rsidRPr="0049252D" w:rsidRDefault="00D566D8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447F0" w:rsidRPr="0049252D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61"/>
        <w:gridCol w:w="6961"/>
      </w:tblGrid>
      <w:tr w:rsidR="0049252D" w:rsidRPr="0049252D" w:rsidTr="00E86CF3">
        <w:trPr>
          <w:trHeight w:val="1374"/>
        </w:trPr>
        <w:tc>
          <w:tcPr>
            <w:tcW w:w="2361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rappresentato/a da:</w:t>
            </w:r>
          </w:p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961" w:type="dxa"/>
          </w:tcPr>
          <w:p w:rsidR="00246060" w:rsidRPr="0049252D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49252D">
              <w:rPr>
                <w:sz w:val="12"/>
              </w:rPr>
              <w:t>________________________________________________________________________________________________________________</w:t>
            </w:r>
          </w:p>
          <w:p w:rsidR="00246060" w:rsidRPr="0049252D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49252D">
              <w:rPr>
                <w:sz w:val="12"/>
              </w:rPr>
              <w:t>________________________________________________________________________________________________________________</w:t>
            </w:r>
          </w:p>
          <w:p w:rsidR="00246060" w:rsidRPr="0049252D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49252D">
              <w:rPr>
                <w:sz w:val="12"/>
              </w:rPr>
              <w:t>________________________________________________________________________________________________________________</w:t>
            </w:r>
          </w:p>
        </w:tc>
      </w:tr>
    </w:tbl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p w:rsidR="002F59D0" w:rsidRPr="00901183" w:rsidRDefault="002F59D0" w:rsidP="00A447F0">
      <w:pPr>
        <w:spacing w:after="0" w:line="240" w:lineRule="auto"/>
        <w:rPr>
          <w:b/>
          <w:sz w:val="14"/>
          <w:szCs w:val="14"/>
        </w:rPr>
      </w:pPr>
    </w:p>
    <w:p w:rsidR="00A447F0" w:rsidRPr="00687C8A" w:rsidRDefault="003D244C" w:rsidP="00A447F0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Sublocatario/a</w:t>
      </w:r>
    </w:p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49252D" w:rsidRPr="0049252D" w:rsidTr="00E86CF3">
        <w:tc>
          <w:tcPr>
            <w:tcW w:w="2376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Nome, cognome:</w:t>
            </w:r>
          </w:p>
        </w:tc>
        <w:tc>
          <w:tcPr>
            <w:tcW w:w="6946" w:type="dxa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49252D" w:rsidRPr="0049252D" w:rsidTr="00E86CF3">
        <w:tc>
          <w:tcPr>
            <w:tcW w:w="2376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Indirizzo:</w:t>
            </w:r>
          </w:p>
        </w:tc>
        <w:tc>
          <w:tcPr>
            <w:tcW w:w="6946" w:type="dxa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49252D" w:rsidRPr="0049252D" w:rsidTr="00E86CF3">
        <w:tc>
          <w:tcPr>
            <w:tcW w:w="2376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NPA, località:</w:t>
            </w:r>
          </w:p>
        </w:tc>
        <w:tc>
          <w:tcPr>
            <w:tcW w:w="6946" w:type="dxa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49252D" w:rsidRPr="0049252D" w:rsidTr="00E86CF3">
        <w:tc>
          <w:tcPr>
            <w:tcW w:w="2376" w:type="dxa"/>
            <w:vAlign w:val="center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Telefono:</w:t>
            </w:r>
          </w:p>
        </w:tc>
        <w:tc>
          <w:tcPr>
            <w:tcW w:w="6946" w:type="dxa"/>
          </w:tcPr>
          <w:p w:rsidR="00A447F0" w:rsidRPr="0049252D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49252D" w:rsidRPr="0049252D" w:rsidTr="00E86CF3">
        <w:tc>
          <w:tcPr>
            <w:tcW w:w="2376" w:type="dxa"/>
            <w:vAlign w:val="center"/>
          </w:tcPr>
          <w:p w:rsidR="00D566D8" w:rsidRPr="0049252D" w:rsidRDefault="00D566D8" w:rsidP="000D2B87">
            <w:pPr>
              <w:spacing w:before="120"/>
              <w:rPr>
                <w:sz w:val="20"/>
                <w:szCs w:val="20"/>
              </w:rPr>
            </w:pPr>
            <w:r w:rsidRPr="0049252D">
              <w:rPr>
                <w:sz w:val="20"/>
              </w:rPr>
              <w:t>E-mail:</w:t>
            </w:r>
          </w:p>
        </w:tc>
        <w:tc>
          <w:tcPr>
            <w:tcW w:w="6946" w:type="dxa"/>
          </w:tcPr>
          <w:p w:rsidR="00D566D8" w:rsidRPr="0049252D" w:rsidRDefault="00D566D8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p w:rsidR="00654CFC" w:rsidRPr="003F7039" w:rsidRDefault="00654CFC" w:rsidP="00A447F0">
      <w:pPr>
        <w:spacing w:after="0" w:line="240" w:lineRule="auto"/>
        <w:rPr>
          <w:b/>
          <w:sz w:val="14"/>
          <w:szCs w:val="14"/>
        </w:rPr>
      </w:pPr>
    </w:p>
    <w:p w:rsidR="00654CFC" w:rsidRPr="009625FC" w:rsidRDefault="002D4D4E" w:rsidP="009625FC">
      <w:pPr>
        <w:pStyle w:val="Listenabsatz"/>
        <w:numPr>
          <w:ilvl w:val="0"/>
          <w:numId w:val="1"/>
        </w:numPr>
        <w:tabs>
          <w:tab w:val="left" w:pos="567"/>
          <w:tab w:val="left" w:pos="2127"/>
          <w:tab w:val="left" w:pos="4962"/>
        </w:tabs>
        <w:spacing w:after="0" w:line="240" w:lineRule="auto"/>
        <w:ind w:left="-142" w:firstLine="142"/>
        <w:rPr>
          <w:b/>
        </w:rPr>
      </w:pPr>
      <w:r w:rsidRPr="009625FC">
        <w:rPr>
          <w:b/>
        </w:rPr>
        <w:t xml:space="preserve">Oggetto locato: </w:t>
      </w:r>
      <w:r w:rsidR="00654CFC" w:rsidRPr="00654CFC">
        <w:tab/>
      </w:r>
      <w:proofErr w:type="gramStart"/>
      <w:r w:rsidRPr="00654CFC">
        <w:t>(indicare</w:t>
      </w:r>
      <w:proofErr w:type="gramEnd"/>
      <w:r w:rsidRPr="00654CFC">
        <w:t xml:space="preserve"> con una crocetta l’opzione pertinente, cancellare quelle non </w:t>
      </w:r>
    </w:p>
    <w:p w:rsidR="006A3B60" w:rsidRPr="00654CFC" w:rsidRDefault="00654CFC" w:rsidP="00654CFC">
      <w:pPr>
        <w:pStyle w:val="Listenabsatz"/>
        <w:tabs>
          <w:tab w:val="left" w:pos="567"/>
          <w:tab w:val="left" w:pos="2127"/>
          <w:tab w:val="left" w:pos="4962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 w:rsidRPr="00654CFC">
        <w:t>pertinenti</w:t>
      </w:r>
      <w:proofErr w:type="gramEnd"/>
      <w:r w:rsidRPr="00654CFC">
        <w:t xml:space="preserve"> e </w:t>
      </w:r>
      <w:r w:rsidR="002D4D4E" w:rsidRPr="00654CFC">
        <w:t>compilare.)</w:t>
      </w:r>
    </w:p>
    <w:p w:rsidR="002F143F" w:rsidRPr="002F143F" w:rsidRDefault="002F143F" w:rsidP="002F143F">
      <w:pPr>
        <w:tabs>
          <w:tab w:val="left" w:pos="567"/>
        </w:tabs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068"/>
        <w:gridCol w:w="5254"/>
      </w:tblGrid>
      <w:tr w:rsidR="00654CFC" w:rsidRPr="00654CFC" w:rsidTr="00E86CF3">
        <w:tc>
          <w:tcPr>
            <w:tcW w:w="4068" w:type="dxa"/>
          </w:tcPr>
          <w:p w:rsidR="002F143F" w:rsidRPr="00654CFC" w:rsidRDefault="002F143F" w:rsidP="00654CFC">
            <w:pPr>
              <w:pStyle w:val="Listenabsatz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ind w:left="0" w:firstLine="0"/>
              <w:rPr>
                <w:sz w:val="20"/>
              </w:rPr>
            </w:pPr>
            <w:r w:rsidRPr="00654CFC">
              <w:rPr>
                <w:sz w:val="20"/>
              </w:rPr>
              <w:t>Appartamento da______ locali al ___ piano</w:t>
            </w:r>
          </w:p>
          <w:p w:rsidR="00654CFC" w:rsidRPr="00654CFC" w:rsidRDefault="00654CFC" w:rsidP="00654CFC">
            <w:pPr>
              <w:pStyle w:val="Listenabsatz"/>
              <w:tabs>
                <w:tab w:val="left" w:pos="272"/>
              </w:tabs>
              <w:spacing w:before="120"/>
              <w:ind w:left="0"/>
              <w:rPr>
                <w:sz w:val="20"/>
              </w:rPr>
            </w:pPr>
          </w:p>
        </w:tc>
        <w:tc>
          <w:tcPr>
            <w:tcW w:w="5254" w:type="dxa"/>
            <w:vMerge w:val="restart"/>
          </w:tcPr>
          <w:p w:rsidR="002F143F" w:rsidRPr="00654CFC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54CFC">
              <w:rPr>
                <w:b/>
                <w:sz w:val="20"/>
              </w:rPr>
              <w:t>Indirizzo dell’immobile:</w:t>
            </w:r>
          </w:p>
          <w:p w:rsidR="002F143F" w:rsidRPr="00654CFC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 w:rsidRPr="00654CFC">
              <w:rPr>
                <w:b/>
                <w:sz w:val="20"/>
              </w:rPr>
              <w:t>__________________________________________________</w:t>
            </w:r>
          </w:p>
          <w:p w:rsidR="002F143F" w:rsidRPr="00654CFC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 w:rsidRPr="00654CFC">
              <w:rPr>
                <w:b/>
                <w:sz w:val="20"/>
              </w:rPr>
              <w:t>__________________________________________________</w:t>
            </w:r>
          </w:p>
          <w:p w:rsidR="002F143F" w:rsidRPr="00654CFC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 w:rsidRPr="00654CFC">
              <w:rPr>
                <w:b/>
                <w:sz w:val="20"/>
              </w:rPr>
              <w:t>__________________________________________________</w:t>
            </w:r>
          </w:p>
          <w:p w:rsidR="00E86CF3" w:rsidRPr="00654CFC" w:rsidRDefault="00E86CF3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 w:rsidRPr="00654CFC">
              <w:rPr>
                <w:b/>
                <w:sz w:val="20"/>
              </w:rPr>
              <w:t>__________________________________________________</w:t>
            </w:r>
          </w:p>
        </w:tc>
      </w:tr>
      <w:tr w:rsidR="00654CFC" w:rsidRPr="00654CFC" w:rsidTr="00E86CF3">
        <w:tc>
          <w:tcPr>
            <w:tcW w:w="4068" w:type="dxa"/>
          </w:tcPr>
          <w:p w:rsidR="002F143F" w:rsidRPr="00654CFC" w:rsidRDefault="002F143F" w:rsidP="00654CFC">
            <w:pPr>
              <w:pStyle w:val="Listenabsatz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ind w:left="0" w:firstLine="0"/>
              <w:rPr>
                <w:sz w:val="20"/>
              </w:rPr>
            </w:pPr>
            <w:r w:rsidRPr="00654CFC">
              <w:rPr>
                <w:sz w:val="20"/>
              </w:rPr>
              <w:t>Casa da______ locali</w:t>
            </w:r>
          </w:p>
          <w:p w:rsidR="00654CFC" w:rsidRPr="00654CFC" w:rsidRDefault="00654CFC" w:rsidP="00654CFC">
            <w:pPr>
              <w:pStyle w:val="Listenabsatz"/>
              <w:tabs>
                <w:tab w:val="left" w:pos="272"/>
              </w:tabs>
              <w:spacing w:before="120"/>
              <w:ind w:left="0"/>
              <w:rPr>
                <w:sz w:val="20"/>
              </w:rPr>
            </w:pPr>
          </w:p>
        </w:tc>
        <w:tc>
          <w:tcPr>
            <w:tcW w:w="5254" w:type="dxa"/>
            <w:vMerge/>
          </w:tcPr>
          <w:p w:rsidR="002F143F" w:rsidRPr="00654CFC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654CFC" w:rsidRPr="00654CFC" w:rsidTr="00E86CF3">
        <w:tc>
          <w:tcPr>
            <w:tcW w:w="4068" w:type="dxa"/>
          </w:tcPr>
          <w:p w:rsidR="002F143F" w:rsidRPr="00654CFC" w:rsidRDefault="002F143F" w:rsidP="00654CFC">
            <w:pPr>
              <w:pStyle w:val="Listenabsatz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ind w:left="0" w:firstLine="0"/>
              <w:rPr>
                <w:sz w:val="20"/>
              </w:rPr>
            </w:pPr>
            <w:r w:rsidRPr="00654CFC">
              <w:rPr>
                <w:sz w:val="20"/>
              </w:rPr>
              <w:t>______ camera ammobiliata</w:t>
            </w:r>
          </w:p>
          <w:p w:rsidR="00654CFC" w:rsidRPr="00654CFC" w:rsidRDefault="00654CFC" w:rsidP="00654CFC">
            <w:pPr>
              <w:pStyle w:val="Listenabsatz"/>
              <w:tabs>
                <w:tab w:val="left" w:pos="272"/>
              </w:tabs>
              <w:spacing w:before="120"/>
              <w:ind w:left="0"/>
              <w:rPr>
                <w:sz w:val="20"/>
              </w:rPr>
            </w:pPr>
          </w:p>
        </w:tc>
        <w:tc>
          <w:tcPr>
            <w:tcW w:w="5254" w:type="dxa"/>
            <w:vMerge/>
          </w:tcPr>
          <w:p w:rsidR="002F143F" w:rsidRPr="00654CFC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654CFC" w:rsidRPr="00654CFC" w:rsidTr="00E86CF3">
        <w:tc>
          <w:tcPr>
            <w:tcW w:w="4068" w:type="dxa"/>
          </w:tcPr>
          <w:p w:rsidR="002F143F" w:rsidRPr="00654CFC" w:rsidRDefault="002F143F" w:rsidP="000D2B87">
            <w:pPr>
              <w:spacing w:before="120"/>
              <w:rPr>
                <w:sz w:val="20"/>
                <w:szCs w:val="20"/>
              </w:rPr>
            </w:pPr>
            <w:r w:rsidRPr="00654CFC">
              <w:rPr>
                <w:b/>
              </w:rPr>
              <w:t>Locatore/locatrice:</w:t>
            </w:r>
          </w:p>
          <w:p w:rsidR="002F143F" w:rsidRPr="00654CFC" w:rsidRDefault="002F143F" w:rsidP="000D2B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54" w:type="dxa"/>
          </w:tcPr>
          <w:p w:rsidR="002F143F" w:rsidRPr="00654CFC" w:rsidRDefault="00E86CF3" w:rsidP="000D2B87">
            <w:pPr>
              <w:spacing w:before="120"/>
              <w:rPr>
                <w:sz w:val="20"/>
                <w:szCs w:val="20"/>
              </w:rPr>
            </w:pPr>
            <w:r w:rsidRPr="00654CFC">
              <w:rPr>
                <w:sz w:val="20"/>
              </w:rPr>
              <w:t>__________________________________________________</w:t>
            </w:r>
          </w:p>
          <w:p w:rsidR="00E86CF3" w:rsidRPr="00654CFC" w:rsidRDefault="00E86CF3" w:rsidP="000D2B87">
            <w:pPr>
              <w:spacing w:before="120"/>
              <w:rPr>
                <w:sz w:val="20"/>
                <w:szCs w:val="20"/>
              </w:rPr>
            </w:pPr>
            <w:r w:rsidRPr="00654CFC">
              <w:rPr>
                <w:sz w:val="20"/>
              </w:rPr>
              <w:t>__________________________________________________</w:t>
            </w:r>
          </w:p>
          <w:p w:rsidR="00E86CF3" w:rsidRPr="00654CFC" w:rsidRDefault="00E86CF3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13669D" w:rsidRDefault="0013669D" w:rsidP="006A3B60">
      <w:pPr>
        <w:pStyle w:val="Listenabsatz"/>
        <w:tabs>
          <w:tab w:val="left" w:pos="567"/>
        </w:tabs>
        <w:spacing w:after="0" w:line="240" w:lineRule="auto"/>
        <w:ind w:left="0"/>
        <w:rPr>
          <w:sz w:val="20"/>
          <w:szCs w:val="20"/>
        </w:rPr>
      </w:pPr>
    </w:p>
    <w:p w:rsidR="00E86CF3" w:rsidRDefault="00E86CF3" w:rsidP="00E86CF3">
      <w:pPr>
        <w:pStyle w:val="Listenabsatz"/>
        <w:tabs>
          <w:tab w:val="left" w:pos="567"/>
        </w:tabs>
        <w:spacing w:after="0" w:line="240" w:lineRule="auto"/>
        <w:ind w:left="0"/>
        <w:rPr>
          <w:b/>
          <w:sz w:val="20"/>
          <w:szCs w:val="20"/>
        </w:rPr>
      </w:pPr>
      <w:proofErr w:type="gramStart"/>
      <w:r>
        <w:rPr>
          <w:b/>
          <w:sz w:val="20"/>
        </w:rPr>
        <w:t>Viene</w:t>
      </w:r>
      <w:proofErr w:type="gramEnd"/>
      <w:r>
        <w:rPr>
          <w:b/>
          <w:sz w:val="20"/>
        </w:rPr>
        <w:t xml:space="preserve"> concesso in sublocazione:</w:t>
      </w:r>
    </w:p>
    <w:p w:rsidR="00E86CF3" w:rsidRPr="0049252D" w:rsidRDefault="00E86CF3" w:rsidP="0049252D">
      <w:pPr>
        <w:pStyle w:val="Listenabsatz"/>
        <w:tabs>
          <w:tab w:val="left" w:pos="567"/>
        </w:tabs>
        <w:spacing w:after="0" w:line="240" w:lineRule="auto"/>
        <w:ind w:left="0"/>
        <w:rPr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52D" w:rsidRPr="0049252D" w:rsidTr="0049252D">
        <w:trPr>
          <w:trHeight w:val="1842"/>
        </w:trPr>
        <w:tc>
          <w:tcPr>
            <w:tcW w:w="9212" w:type="dxa"/>
          </w:tcPr>
          <w:p w:rsidR="0049252D" w:rsidRDefault="0049252D" w:rsidP="00D87F7C">
            <w:pPr>
              <w:pStyle w:val="Listenabsatz"/>
              <w:tabs>
                <w:tab w:val="left" w:pos="567"/>
                <w:tab w:val="left" w:pos="4536"/>
              </w:tabs>
              <w:ind w:left="0"/>
              <w:rPr>
                <w:b/>
                <w:sz w:val="20"/>
              </w:rPr>
            </w:pP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rPr>
                <w:sz w:val="28"/>
              </w:rPr>
              <w:t xml:space="preserve"> </w:t>
            </w:r>
            <w:proofErr w:type="gramStart"/>
            <w:r w:rsidRPr="0049252D">
              <w:rPr>
                <w:b/>
                <w:sz w:val="20"/>
              </w:rPr>
              <w:t>l’</w:t>
            </w:r>
            <w:proofErr w:type="gramEnd"/>
            <w:r w:rsidRPr="0049252D">
              <w:rPr>
                <w:b/>
                <w:sz w:val="20"/>
              </w:rPr>
              <w:t>intero appartamento</w:t>
            </w:r>
          </w:p>
          <w:p w:rsidR="0049252D" w:rsidRPr="0049252D" w:rsidRDefault="0049252D" w:rsidP="00D87F7C">
            <w:pPr>
              <w:pStyle w:val="Listenabsatz"/>
              <w:tabs>
                <w:tab w:val="left" w:pos="567"/>
                <w:tab w:val="left" w:pos="4536"/>
              </w:tabs>
              <w:ind w:left="0"/>
              <w:rPr>
                <w:b/>
                <w:sz w:val="20"/>
                <w:szCs w:val="20"/>
              </w:rPr>
            </w:pPr>
          </w:p>
          <w:p w:rsidR="0049252D" w:rsidRPr="0049252D" w:rsidRDefault="0049252D" w:rsidP="00D87F7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Pr="0049252D">
              <w:rPr>
                <w:sz w:val="20"/>
              </w:rPr>
              <w:t>er l’utilizzo o la condivisione:</w:t>
            </w:r>
          </w:p>
          <w:p w:rsidR="0049252D" w:rsidRPr="0049252D" w:rsidRDefault="0049252D" w:rsidP="00D87F7C">
            <w:pPr>
              <w:tabs>
                <w:tab w:val="left" w:pos="567"/>
                <w:tab w:val="left" w:pos="3969"/>
                <w:tab w:val="left" w:pos="4536"/>
              </w:tabs>
              <w:rPr>
                <w:sz w:val="20"/>
                <w:szCs w:val="20"/>
              </w:rPr>
            </w:pPr>
            <w:r w:rsidRPr="0049252D">
              <w:tab/>
            </w:r>
            <w:r w:rsidRPr="0049252D">
              <w:tab/>
            </w:r>
            <w:proofErr w:type="gramStart"/>
            <w:r w:rsidRPr="0049252D">
              <w:rPr>
                <w:sz w:val="20"/>
              </w:rPr>
              <w:t>completamente</w:t>
            </w:r>
            <w:proofErr w:type="gramEnd"/>
            <w:r w:rsidRPr="0049252D">
              <w:tab/>
            </w:r>
            <w:r w:rsidRPr="0049252D">
              <w:rPr>
                <w:sz w:val="20"/>
              </w:rPr>
              <w:t>per la condivisione con:</w:t>
            </w:r>
          </w:p>
          <w:p w:rsidR="0049252D" w:rsidRPr="0049252D" w:rsidRDefault="0049252D" w:rsidP="00D87F7C">
            <w:pPr>
              <w:tabs>
                <w:tab w:val="left" w:pos="567"/>
                <w:tab w:val="left" w:pos="3969"/>
                <w:tab w:val="left" w:pos="5670"/>
              </w:tabs>
              <w:rPr>
                <w:sz w:val="12"/>
                <w:szCs w:val="12"/>
              </w:rPr>
            </w:pP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rPr>
                <w:sz w:val="28"/>
              </w:rPr>
              <w:t xml:space="preserve"> </w:t>
            </w:r>
            <w:r w:rsidRPr="0049252D">
              <w:rPr>
                <w:sz w:val="20"/>
              </w:rPr>
              <w:t xml:space="preserve">Giardino/mobili da </w:t>
            </w:r>
            <w:proofErr w:type="gramStart"/>
            <w:r w:rsidRPr="0049252D">
              <w:rPr>
                <w:sz w:val="20"/>
              </w:rPr>
              <w:t>giardino</w:t>
            </w:r>
            <w:proofErr w:type="gramEnd"/>
            <w:r w:rsidRPr="0049252D">
              <w:rPr>
                <w:sz w:val="20"/>
              </w:rPr>
              <w:t>/terrazza</w:t>
            </w:r>
            <w:r w:rsidRPr="0049252D">
              <w:tab/>
            </w: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tab/>
            </w: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rPr>
                <w:sz w:val="28"/>
              </w:rPr>
              <w:t xml:space="preserve"> </w:t>
            </w:r>
            <w:r w:rsidRPr="0049252D">
              <w:rPr>
                <w:sz w:val="12"/>
                <w:szCs w:val="12"/>
              </w:rPr>
              <w:t>_________________________</w:t>
            </w:r>
            <w:r>
              <w:rPr>
                <w:sz w:val="12"/>
                <w:szCs w:val="12"/>
              </w:rPr>
              <w:t>___________</w:t>
            </w:r>
            <w:r w:rsidRPr="0049252D">
              <w:rPr>
                <w:sz w:val="12"/>
                <w:szCs w:val="12"/>
              </w:rPr>
              <w:t>______________</w:t>
            </w:r>
          </w:p>
          <w:p w:rsidR="0049252D" w:rsidRPr="0049252D" w:rsidRDefault="0049252D" w:rsidP="00D87F7C">
            <w:pPr>
              <w:tabs>
                <w:tab w:val="left" w:pos="3969"/>
                <w:tab w:val="left" w:pos="5670"/>
              </w:tabs>
              <w:rPr>
                <w:sz w:val="12"/>
                <w:szCs w:val="12"/>
              </w:rPr>
            </w:pP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rPr>
                <w:sz w:val="28"/>
              </w:rPr>
              <w:t xml:space="preserve"> </w:t>
            </w:r>
            <w:r w:rsidRPr="0049252D">
              <w:rPr>
                <w:sz w:val="20"/>
              </w:rPr>
              <w:t>Lavanderia/lavatrice/asciugatrice</w:t>
            </w:r>
            <w:r w:rsidRPr="0049252D">
              <w:rPr>
                <w:sz w:val="28"/>
              </w:rPr>
              <w:tab/>
            </w: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tab/>
            </w: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rPr>
                <w:sz w:val="28"/>
              </w:rPr>
              <w:t xml:space="preserve"> </w:t>
            </w:r>
            <w:r w:rsidRPr="0049252D">
              <w:rPr>
                <w:sz w:val="12"/>
              </w:rPr>
              <w:t>_____</w:t>
            </w:r>
            <w:r>
              <w:rPr>
                <w:sz w:val="12"/>
              </w:rPr>
              <w:t>_______________________________</w:t>
            </w:r>
            <w:r w:rsidRPr="0049252D">
              <w:rPr>
                <w:sz w:val="12"/>
              </w:rPr>
              <w:t>_____</w:t>
            </w:r>
            <w:r w:rsidRPr="0049252D">
              <w:rPr>
                <w:sz w:val="12"/>
              </w:rPr>
              <w:t>___</w:t>
            </w:r>
            <w:r w:rsidRPr="0049252D">
              <w:rPr>
                <w:sz w:val="12"/>
              </w:rPr>
              <w:t>______</w:t>
            </w:r>
          </w:p>
          <w:p w:rsidR="0049252D" w:rsidRDefault="0049252D" w:rsidP="00D87F7C">
            <w:pPr>
              <w:tabs>
                <w:tab w:val="left" w:pos="567"/>
                <w:tab w:val="left" w:pos="3969"/>
                <w:tab w:val="left" w:pos="5670"/>
              </w:tabs>
              <w:rPr>
                <w:sz w:val="12"/>
                <w:szCs w:val="12"/>
              </w:rPr>
            </w:pP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rPr>
                <w:sz w:val="28"/>
                <w:szCs w:val="28"/>
              </w:rPr>
              <w:t xml:space="preserve"> </w:t>
            </w:r>
            <w:r w:rsidRPr="0049252D">
              <w:rPr>
                <w:sz w:val="20"/>
              </w:rPr>
              <w:t>Stenditoio</w:t>
            </w:r>
            <w:r w:rsidRPr="0049252D">
              <w:rPr>
                <w:sz w:val="28"/>
                <w:szCs w:val="28"/>
              </w:rPr>
              <w:t xml:space="preserve"> </w:t>
            </w:r>
            <w:r w:rsidRPr="0049252D">
              <w:rPr>
                <w:sz w:val="28"/>
                <w:szCs w:val="28"/>
              </w:rPr>
              <w:tab/>
            </w: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rPr>
                <w:sz w:val="28"/>
                <w:szCs w:val="28"/>
              </w:rPr>
              <w:tab/>
            </w:r>
            <w:r w:rsidRPr="0049252D">
              <w:rPr>
                <w:sz w:val="28"/>
                <w:szCs w:val="28"/>
              </w:rPr>
              <w:sym w:font="Wingdings 2" w:char="F0A3"/>
            </w:r>
            <w:r w:rsidRPr="0049252D">
              <w:rPr>
                <w:sz w:val="28"/>
                <w:szCs w:val="28"/>
              </w:rPr>
              <w:t xml:space="preserve"> </w:t>
            </w:r>
            <w:r w:rsidRPr="0049252D">
              <w:rPr>
                <w:sz w:val="12"/>
                <w:szCs w:val="12"/>
              </w:rPr>
              <w:t>__________________</w:t>
            </w:r>
            <w:r>
              <w:rPr>
                <w:sz w:val="12"/>
                <w:szCs w:val="12"/>
              </w:rPr>
              <w:t>_________________</w:t>
            </w:r>
            <w:r w:rsidRPr="0049252D">
              <w:rPr>
                <w:sz w:val="12"/>
                <w:szCs w:val="12"/>
              </w:rPr>
              <w:t>______</w:t>
            </w:r>
            <w:r w:rsidRPr="0049252D">
              <w:rPr>
                <w:sz w:val="12"/>
                <w:szCs w:val="12"/>
              </w:rPr>
              <w:t>____</w:t>
            </w:r>
            <w:r w:rsidRPr="0049252D">
              <w:rPr>
                <w:sz w:val="12"/>
                <w:szCs w:val="12"/>
              </w:rPr>
              <w:t>_____</w:t>
            </w:r>
          </w:p>
          <w:p w:rsidR="00654CFC" w:rsidRPr="00E86CF3" w:rsidRDefault="00654CFC" w:rsidP="00654CFC">
            <w:pPr>
              <w:tabs>
                <w:tab w:val="left" w:pos="567"/>
                <w:tab w:val="left" w:pos="3969"/>
                <w:tab w:val="left" w:pos="4536"/>
              </w:tabs>
              <w:rPr>
                <w:sz w:val="20"/>
                <w:szCs w:val="20"/>
              </w:rPr>
            </w:pPr>
            <w:r>
              <w:lastRenderedPageBreak/>
              <w:tab/>
            </w:r>
            <w:r>
              <w:tab/>
            </w:r>
            <w:proofErr w:type="gramStart"/>
            <w:r>
              <w:rPr>
                <w:sz w:val="20"/>
              </w:rPr>
              <w:t>completamente</w:t>
            </w:r>
            <w:proofErr w:type="gramEnd"/>
            <w:r>
              <w:tab/>
            </w:r>
            <w:r>
              <w:rPr>
                <w:sz w:val="20"/>
              </w:rPr>
              <w:t>per la condivisione con:</w:t>
            </w:r>
          </w:p>
          <w:p w:rsidR="00654CFC" w:rsidRDefault="00654CFC" w:rsidP="00654CFC">
            <w:pPr>
              <w:tabs>
                <w:tab w:val="left" w:pos="567"/>
                <w:tab w:val="left" w:pos="3969"/>
                <w:tab w:val="left" w:pos="5670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Autorimessa/parcheggio sotterraneo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>___________________________</w:t>
            </w:r>
            <w:r>
              <w:rPr>
                <w:sz w:val="12"/>
              </w:rPr>
              <w:t>_</w:t>
            </w:r>
            <w:r>
              <w:rPr>
                <w:sz w:val="12"/>
              </w:rPr>
              <w:t>______________________</w:t>
            </w:r>
          </w:p>
          <w:p w:rsidR="00654CFC" w:rsidRDefault="00654CFC" w:rsidP="00654CFC">
            <w:pPr>
              <w:tabs>
                <w:tab w:val="left" w:pos="567"/>
                <w:tab w:val="left" w:pos="3969"/>
                <w:tab w:val="left" w:pos="5670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Cantina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>___________</w:t>
            </w:r>
            <w:r>
              <w:rPr>
                <w:sz w:val="12"/>
              </w:rPr>
              <w:t>________________</w:t>
            </w:r>
            <w:r>
              <w:rPr>
                <w:sz w:val="12"/>
              </w:rPr>
              <w:t>_______________________</w:t>
            </w:r>
          </w:p>
          <w:p w:rsidR="00654CFC" w:rsidRDefault="00654CFC" w:rsidP="00654CFC">
            <w:pPr>
              <w:tabs>
                <w:tab w:val="left" w:pos="567"/>
                <w:tab w:val="left" w:pos="3969"/>
                <w:tab w:val="left" w:pos="5670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Solaio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>__________</w:t>
            </w:r>
            <w:r>
              <w:rPr>
                <w:sz w:val="12"/>
              </w:rPr>
              <w:t>___________________</w:t>
            </w:r>
            <w:r>
              <w:rPr>
                <w:sz w:val="12"/>
              </w:rPr>
              <w:t>_____________________</w:t>
            </w:r>
          </w:p>
          <w:p w:rsidR="00654CFC" w:rsidRPr="00654CFC" w:rsidRDefault="00654CFC" w:rsidP="00654CFC">
            <w:pPr>
              <w:tabs>
                <w:tab w:val="left" w:pos="284"/>
                <w:tab w:val="left" w:pos="567"/>
                <w:tab w:val="left" w:pos="3969"/>
                <w:tab w:val="left" w:pos="4536"/>
                <w:tab w:val="left" w:pos="5670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Parcheggio all’ape</w:t>
            </w:r>
            <w:r>
              <w:rPr>
                <w:sz w:val="20"/>
              </w:rPr>
              <w:t xml:space="preserve">rto n° </w:t>
            </w:r>
            <w:r>
              <w:rPr>
                <w:sz w:val="12"/>
              </w:rPr>
              <w:t>_____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tab/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>______________________________</w:t>
            </w:r>
            <w:r>
              <w:rPr>
                <w:sz w:val="12"/>
              </w:rPr>
              <w:t>____________________</w:t>
            </w:r>
          </w:p>
          <w:p w:rsidR="00654CFC" w:rsidRPr="00654CFC" w:rsidRDefault="00654CFC" w:rsidP="00654CFC">
            <w:pPr>
              <w:tabs>
                <w:tab w:val="left" w:pos="284"/>
                <w:tab w:val="left" w:pos="3969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parcheggio</w:t>
            </w:r>
            <w:proofErr w:type="gramEnd"/>
            <w:r>
              <w:rPr>
                <w:sz w:val="20"/>
              </w:rPr>
              <w:t xml:space="preserve"> coperto n° </w:t>
            </w:r>
            <w:r>
              <w:rPr>
                <w:sz w:val="12"/>
              </w:rPr>
              <w:t>______</w:t>
            </w:r>
          </w:p>
          <w:p w:rsidR="00654CFC" w:rsidRDefault="00654CFC" w:rsidP="00654CFC">
            <w:pPr>
              <w:tabs>
                <w:tab w:val="left" w:pos="567"/>
                <w:tab w:val="left" w:pos="3969"/>
                <w:tab w:val="left" w:pos="5670"/>
              </w:tabs>
              <w:jc w:val="both"/>
              <w:rPr>
                <w:sz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>_______________________</w:t>
            </w:r>
            <w:r>
              <w:rPr>
                <w:sz w:val="12"/>
              </w:rPr>
              <w:t>_____________________________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>_____________________________</w:t>
            </w:r>
            <w:r>
              <w:rPr>
                <w:sz w:val="12"/>
              </w:rPr>
              <w:t>_____________________</w:t>
            </w:r>
          </w:p>
          <w:p w:rsidR="00654CFC" w:rsidRPr="0049252D" w:rsidRDefault="00654CFC" w:rsidP="00D87F7C">
            <w:pPr>
              <w:tabs>
                <w:tab w:val="left" w:pos="567"/>
                <w:tab w:val="left" w:pos="3969"/>
                <w:tab w:val="left" w:pos="5670"/>
              </w:tabs>
              <w:rPr>
                <w:b/>
                <w:sz w:val="20"/>
                <w:szCs w:val="20"/>
              </w:rPr>
            </w:pPr>
          </w:p>
        </w:tc>
      </w:tr>
    </w:tbl>
    <w:p w:rsidR="00654CFC" w:rsidRPr="00654CFC" w:rsidRDefault="00654CFC" w:rsidP="00654CFC">
      <w:pPr>
        <w:tabs>
          <w:tab w:val="left" w:pos="567"/>
          <w:tab w:val="left" w:pos="3969"/>
          <w:tab w:val="left" w:pos="567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8B4" w:rsidTr="00B728B4">
        <w:tc>
          <w:tcPr>
            <w:tcW w:w="9212" w:type="dxa"/>
          </w:tcPr>
          <w:p w:rsidR="00B728B4" w:rsidRPr="00B728B4" w:rsidRDefault="00B728B4" w:rsidP="00A91A18">
            <w:pPr>
              <w:rPr>
                <w:b/>
                <w:sz w:val="20"/>
                <w:szCs w:val="20"/>
              </w:rPr>
            </w:pPr>
          </w:p>
          <w:p w:rsidR="00B728B4" w:rsidRDefault="00B728B4" w:rsidP="00B728B4">
            <w:pPr>
              <w:rPr>
                <w:b/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Parti dell’appartamento, </w:t>
            </w:r>
            <w:proofErr w:type="gramStart"/>
            <w:r>
              <w:rPr>
                <w:b/>
                <w:sz w:val="20"/>
              </w:rPr>
              <w:t>ovvero</w:t>
            </w:r>
            <w:proofErr w:type="gramEnd"/>
            <w:r>
              <w:rPr>
                <w:b/>
                <w:sz w:val="20"/>
              </w:rPr>
              <w:t>:</w:t>
            </w:r>
          </w:p>
          <w:p w:rsidR="00B728B4" w:rsidRDefault="00B728B4" w:rsidP="00B728B4">
            <w:pPr>
              <w:rPr>
                <w:sz w:val="20"/>
                <w:szCs w:val="20"/>
              </w:rPr>
            </w:pPr>
          </w:p>
          <w:p w:rsidR="00B728B4" w:rsidRDefault="00B728B4" w:rsidP="00B728B4">
            <w:pPr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 xml:space="preserve">_______  </w:t>
            </w:r>
            <w:r>
              <w:rPr>
                <w:sz w:val="20"/>
              </w:rPr>
              <w:t>camere</w:t>
            </w:r>
          </w:p>
          <w:p w:rsidR="00B728B4" w:rsidRDefault="00B728B4" w:rsidP="00B728B4">
            <w:pPr>
              <w:rPr>
                <w:sz w:val="20"/>
                <w:szCs w:val="20"/>
              </w:rPr>
            </w:pPr>
          </w:p>
          <w:p w:rsidR="00B728B4" w:rsidRDefault="00B728B4" w:rsidP="00B728B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con inclusa la condivisione di: </w:t>
            </w:r>
          </w:p>
          <w:p w:rsidR="00B728B4" w:rsidRDefault="00B728B4" w:rsidP="00B728B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728B4" w:rsidRDefault="00B728B4" w:rsidP="00B728B4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cucina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stenditoio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bagno/</w:t>
            </w:r>
            <w:r>
              <w:t>doccia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balcone/giardino/mobili da giardino/terrazza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salotto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solaio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telefon</w:t>
            </w:r>
            <w:r>
              <w:t>o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cantina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>_____________________________________________________________________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lavanderia/lavatrice/asciugatrice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12"/>
              </w:rPr>
              <w:t>_____________________________________________________________________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ammobiliata</w:t>
            </w:r>
            <w: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non ammobiliata</w:t>
            </w:r>
          </w:p>
          <w:p w:rsidR="00B728B4" w:rsidRPr="00B728B4" w:rsidRDefault="00B728B4" w:rsidP="0013669D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</w:tbl>
    <w:p w:rsidR="00573DF5" w:rsidRDefault="00573DF5" w:rsidP="00B728B4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:rsidR="0013669D" w:rsidRDefault="0013669D" w:rsidP="0013669D">
      <w:pPr>
        <w:tabs>
          <w:tab w:val="left" w:pos="4536"/>
        </w:tabs>
        <w:rPr>
          <w:sz w:val="20"/>
          <w:szCs w:val="20"/>
        </w:rPr>
      </w:pPr>
      <w:r>
        <w:rPr>
          <w:b/>
          <w:sz w:val="20"/>
        </w:rPr>
        <w:t>Inventario: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_______________________________________________________________________________________________________________________________________________________</w:t>
      </w:r>
    </w:p>
    <w:p w:rsidR="0013669D" w:rsidRPr="00654CFC" w:rsidRDefault="0013669D" w:rsidP="00B728B4">
      <w:pPr>
        <w:tabs>
          <w:tab w:val="left" w:pos="4536"/>
        </w:tabs>
        <w:spacing w:after="0" w:line="240" w:lineRule="auto"/>
        <w:rPr>
          <w:b/>
          <w:sz w:val="12"/>
          <w:szCs w:val="12"/>
        </w:rPr>
      </w:pPr>
    </w:p>
    <w:p w:rsidR="00B728B4" w:rsidRPr="00622CBF" w:rsidRDefault="00B728B4" w:rsidP="0047562B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Per la durata della locazione, la locataria/il locatario principale consegna alla sublocataria/al sublocatario le seguenti chiavi:</w:t>
      </w:r>
    </w:p>
    <w:p w:rsidR="00B728B4" w:rsidRDefault="00654CFC" w:rsidP="00B728B4">
      <w:pPr>
        <w:tabs>
          <w:tab w:val="left" w:pos="567"/>
          <w:tab w:val="left" w:pos="4536"/>
        </w:tabs>
        <w:spacing w:before="120" w:after="0" w:line="240" w:lineRule="auto"/>
        <w:rPr>
          <w:sz w:val="20"/>
          <w:szCs w:val="20"/>
        </w:rPr>
      </w:pPr>
      <w:r>
        <w:rPr>
          <w:sz w:val="12"/>
        </w:rPr>
        <w:t xml:space="preserve">_______ </w:t>
      </w:r>
      <w:r w:rsidR="00B728B4">
        <w:rPr>
          <w:sz w:val="20"/>
        </w:rPr>
        <w:t>chiave del portone principale</w:t>
      </w:r>
      <w:r w:rsidR="00B728B4">
        <w:tab/>
      </w:r>
      <w:r w:rsidR="00B728B4">
        <w:rPr>
          <w:sz w:val="12"/>
        </w:rPr>
        <w:t>_______</w:t>
      </w:r>
      <w:r>
        <w:rPr>
          <w:sz w:val="12"/>
        </w:rPr>
        <w:t xml:space="preserve"> </w:t>
      </w:r>
      <w:r w:rsidR="00B728B4">
        <w:rPr>
          <w:sz w:val="20"/>
        </w:rPr>
        <w:t>chiave dell’appartamento</w:t>
      </w:r>
    </w:p>
    <w:p w:rsidR="00B728B4" w:rsidRDefault="00B728B4" w:rsidP="00B728B4">
      <w:pPr>
        <w:tabs>
          <w:tab w:val="left" w:pos="567"/>
          <w:tab w:val="left" w:pos="4536"/>
        </w:tabs>
        <w:spacing w:before="120" w:after="0" w:line="240" w:lineRule="auto"/>
        <w:rPr>
          <w:sz w:val="20"/>
          <w:szCs w:val="20"/>
        </w:rPr>
      </w:pPr>
      <w:r>
        <w:rPr>
          <w:sz w:val="12"/>
        </w:rPr>
        <w:t xml:space="preserve">_______ </w:t>
      </w:r>
      <w:r>
        <w:t>chiave della camera</w:t>
      </w:r>
      <w:r>
        <w:tab/>
      </w:r>
      <w:r w:rsidR="00654CFC">
        <w:rPr>
          <w:sz w:val="12"/>
        </w:rPr>
        <w:t xml:space="preserve">_______ </w:t>
      </w:r>
      <w:r>
        <w:rPr>
          <w:sz w:val="20"/>
        </w:rPr>
        <w:t>chiave della cassetta della posta</w:t>
      </w:r>
    </w:p>
    <w:p w:rsidR="00B728B4" w:rsidRDefault="00654CFC" w:rsidP="0047562B">
      <w:pPr>
        <w:tabs>
          <w:tab w:val="left" w:pos="567"/>
          <w:tab w:val="left" w:pos="4536"/>
        </w:tabs>
        <w:spacing w:before="120" w:after="0" w:line="240" w:lineRule="auto"/>
        <w:rPr>
          <w:sz w:val="12"/>
          <w:szCs w:val="12"/>
        </w:rPr>
      </w:pPr>
      <w:r>
        <w:rPr>
          <w:sz w:val="12"/>
        </w:rPr>
        <w:t xml:space="preserve">_______ </w:t>
      </w:r>
      <w:r w:rsidR="00B728B4">
        <w:t>chiave della cantina</w:t>
      </w:r>
      <w:r w:rsidR="00B728B4">
        <w:tab/>
      </w:r>
      <w:r>
        <w:rPr>
          <w:sz w:val="12"/>
        </w:rPr>
        <w:t xml:space="preserve">_______ </w:t>
      </w:r>
      <w:r w:rsidR="00B728B4">
        <w:rPr>
          <w:sz w:val="12"/>
        </w:rPr>
        <w:t>___________________________________________________________________</w:t>
      </w:r>
    </w:p>
    <w:p w:rsidR="0047562B" w:rsidRPr="0047562B" w:rsidRDefault="0047562B" w:rsidP="0047562B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</w:p>
    <w:p w:rsidR="007C64A6" w:rsidRDefault="007D7BEC" w:rsidP="0047562B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Alla sublocataria/</w:t>
      </w:r>
      <w:r w:rsidR="009625FC">
        <w:rPr>
          <w:sz w:val="20"/>
        </w:rPr>
        <w:t xml:space="preserve"> </w:t>
      </w:r>
      <w:r>
        <w:rPr>
          <w:sz w:val="20"/>
        </w:rPr>
        <w:t>al sublocatario non è consentita la duplicazione delle chiavi. In caso di smarrimento di una o più chiavi, il locatore è autorizzato a sostituire le serrature interessate a spese della sublocataria/</w:t>
      </w:r>
      <w:r w:rsidR="009625FC">
        <w:rPr>
          <w:sz w:val="20"/>
        </w:rPr>
        <w:t xml:space="preserve"> </w:t>
      </w:r>
      <w:r>
        <w:rPr>
          <w:sz w:val="20"/>
        </w:rPr>
        <w:t>del sublocatario.</w:t>
      </w:r>
    </w:p>
    <w:p w:rsidR="00535978" w:rsidRPr="009625FC" w:rsidRDefault="00535978" w:rsidP="00535978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9625FC">
        <w:rPr>
          <w:b/>
        </w:rPr>
        <w:lastRenderedPageBreak/>
        <w:t xml:space="preserve">Durata della locazione </w:t>
      </w:r>
      <w:r w:rsidRPr="009625FC">
        <w:rPr>
          <w:sz w:val="20"/>
        </w:rPr>
        <w:t>(indicare con una crocetta solo una delle seguenti possibilità.)</w:t>
      </w:r>
    </w:p>
    <w:p w:rsidR="00535978" w:rsidRPr="00573DF5" w:rsidRDefault="00535978" w:rsidP="00535978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35978" w:rsidRDefault="00535978" w:rsidP="00CF662E">
      <w:pPr>
        <w:tabs>
          <w:tab w:val="left" w:pos="426"/>
        </w:tabs>
        <w:spacing w:before="120" w:after="12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>
        <w:tab/>
      </w:r>
      <w:r>
        <w:rPr>
          <w:sz w:val="20"/>
        </w:rPr>
        <w:t>Rapporto di sublocazione a tempo determinato SENZA possibilità di disdetta</w:t>
      </w:r>
    </w:p>
    <w:p w:rsidR="00CF662E" w:rsidRDefault="00CF662E" w:rsidP="00CF662E">
      <w:pPr>
        <w:tabs>
          <w:tab w:val="left" w:pos="426"/>
        </w:tabs>
        <w:spacing w:before="120" w:after="120" w:line="240" w:lineRule="auto"/>
        <w:ind w:left="426"/>
        <w:rPr>
          <w:sz w:val="20"/>
          <w:szCs w:val="20"/>
        </w:rPr>
      </w:pPr>
      <w:r>
        <w:rPr>
          <w:sz w:val="20"/>
        </w:rPr>
        <w:t xml:space="preserve">Il rapporto di sublocazione inizia il  </w:t>
      </w:r>
      <w:r>
        <w:rPr>
          <w:sz w:val="12"/>
        </w:rPr>
        <w:t>______________________________</w:t>
      </w:r>
      <w:r>
        <w:rPr>
          <w:sz w:val="20"/>
        </w:rPr>
        <w:t xml:space="preserve"> (data) e dura fino al</w:t>
      </w:r>
    </w:p>
    <w:p w:rsidR="00535978" w:rsidRPr="00F50702" w:rsidRDefault="00535978" w:rsidP="00CF662E">
      <w:pPr>
        <w:tabs>
          <w:tab w:val="left" w:pos="426"/>
        </w:tabs>
        <w:spacing w:before="120" w:after="120" w:line="240" w:lineRule="auto"/>
        <w:ind w:left="426"/>
        <w:rPr>
          <w:sz w:val="20"/>
          <w:szCs w:val="20"/>
        </w:rPr>
      </w:pPr>
      <w:r>
        <w:rPr>
          <w:sz w:val="12"/>
        </w:rPr>
        <w:t>______________________________</w:t>
      </w:r>
      <w:r>
        <w:rPr>
          <w:sz w:val="20"/>
        </w:rPr>
        <w:t xml:space="preserve"> (data) compreso. Il rapporto di sublocazione termina senza disdetta. </w:t>
      </w:r>
    </w:p>
    <w:p w:rsidR="00535978" w:rsidRPr="00573DF5" w:rsidRDefault="00535978" w:rsidP="00535978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35978" w:rsidRDefault="00535978" w:rsidP="00535978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>
        <w:tab/>
      </w:r>
      <w:r>
        <w:rPr>
          <w:sz w:val="20"/>
        </w:rPr>
        <w:t>Rapporto di sublocazione a tempo determinato CON possibilità di disdetta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tab/>
      </w:r>
      <w:r>
        <w:rPr>
          <w:sz w:val="20"/>
        </w:rPr>
        <w:t xml:space="preserve">Il rapporto di sublocazione inizia il  </w:t>
      </w:r>
      <w:r>
        <w:rPr>
          <w:sz w:val="12"/>
        </w:rPr>
        <w:t>______________________________</w:t>
      </w:r>
      <w:r>
        <w:rPr>
          <w:sz w:val="20"/>
        </w:rPr>
        <w:t xml:space="preserve"> (data) e dura al più tardi fino al 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rPr>
          <w:sz w:val="12"/>
        </w:rPr>
        <w:t>______________________________</w:t>
      </w:r>
      <w:r>
        <w:rPr>
          <w:sz w:val="20"/>
        </w:rPr>
        <w:t xml:space="preserve"> (data) compreso. Il rapporto di sublocazione termina senza disdetta. Può essere disdetto entro la fine di ogni mese con un preavviso di 3 mesi per gli appartamenti e di 14 giorni per le camere singole ammobiliate (= termini minimi di preavviso previsti dalla legge). </w:t>
      </w:r>
    </w:p>
    <w:p w:rsidR="00573DF5" w:rsidRDefault="00573DF5" w:rsidP="00573DF5">
      <w:pPr>
        <w:tabs>
          <w:tab w:val="left" w:pos="426"/>
        </w:tabs>
        <w:spacing w:before="120" w:after="120" w:line="240" w:lineRule="auto"/>
        <w:ind w:left="360"/>
        <w:rPr>
          <w:sz w:val="20"/>
          <w:szCs w:val="20"/>
        </w:rPr>
      </w:pPr>
      <w:r>
        <w:t>Il primo termine utile per la disdetta è il</w:t>
      </w:r>
      <w:r>
        <w:rPr>
          <w:sz w:val="20"/>
        </w:rPr>
        <w:t xml:space="preserve"> </w:t>
      </w:r>
      <w:r>
        <w:rPr>
          <w:sz w:val="12"/>
        </w:rPr>
        <w:t>_________________________________________</w:t>
      </w:r>
      <w:r>
        <w:rPr>
          <w:sz w:val="20"/>
        </w:rPr>
        <w:t xml:space="preserve"> (data).</w:t>
      </w:r>
    </w:p>
    <w:p w:rsidR="00573DF5" w:rsidRPr="00573DF5" w:rsidRDefault="00573DF5" w:rsidP="00573DF5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73DF5" w:rsidRDefault="00573DF5" w:rsidP="00573DF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>
        <w:tab/>
      </w:r>
      <w:r>
        <w:rPr>
          <w:sz w:val="20"/>
        </w:rPr>
        <w:t>Rapporto di sublocazione a tempo indeterminato.</w:t>
      </w:r>
    </w:p>
    <w:p w:rsidR="00573DF5" w:rsidRDefault="00573DF5" w:rsidP="0047562B">
      <w:p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</w:rPr>
        <w:t xml:space="preserve">Il rapporto di sublocazione inizia il  </w:t>
      </w:r>
      <w:r>
        <w:rPr>
          <w:sz w:val="12"/>
        </w:rPr>
        <w:t>______________________________</w:t>
      </w:r>
      <w:r>
        <w:rPr>
          <w:sz w:val="20"/>
        </w:rPr>
        <w:t xml:space="preserve"> (data). Può essere disdetto entro la fine di ogni mese con un preavviso di 3 mesi per gli appartamenti e di 14 giorni per le camere ammobiliate. 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tab/>
        <w:t>Il primo termine utile per la disdetta è il</w:t>
      </w:r>
      <w:r>
        <w:rPr>
          <w:sz w:val="20"/>
        </w:rPr>
        <w:t xml:space="preserve"> </w:t>
      </w:r>
      <w:r>
        <w:rPr>
          <w:sz w:val="12"/>
        </w:rPr>
        <w:t>_________________________________________</w:t>
      </w:r>
      <w:r>
        <w:rPr>
          <w:sz w:val="20"/>
        </w:rPr>
        <w:t xml:space="preserve"> (data).</w:t>
      </w:r>
    </w:p>
    <w:p w:rsidR="00573DF5" w:rsidRPr="009625FC" w:rsidRDefault="00573DF5" w:rsidP="00573DF5">
      <w:pPr>
        <w:tabs>
          <w:tab w:val="left" w:pos="426"/>
        </w:tabs>
        <w:spacing w:after="0" w:line="240" w:lineRule="auto"/>
        <w:ind w:left="360"/>
        <w:rPr>
          <w:sz w:val="20"/>
          <w:szCs w:val="20"/>
        </w:rPr>
      </w:pPr>
    </w:p>
    <w:p w:rsidR="001E625C" w:rsidRPr="009625FC" w:rsidRDefault="001E625C" w:rsidP="009625FC">
      <w:pPr>
        <w:pStyle w:val="Listenabsatz"/>
        <w:numPr>
          <w:ilvl w:val="0"/>
          <w:numId w:val="1"/>
        </w:numPr>
        <w:tabs>
          <w:tab w:val="left" w:pos="567"/>
          <w:tab w:val="left" w:pos="7088"/>
        </w:tabs>
        <w:spacing w:after="0" w:line="240" w:lineRule="auto"/>
        <w:ind w:left="0" w:firstLine="0"/>
        <w:rPr>
          <w:b/>
        </w:rPr>
      </w:pPr>
      <w:r w:rsidRPr="009625FC">
        <w:rPr>
          <w:b/>
        </w:rPr>
        <w:t>Canone di locazione</w:t>
      </w:r>
    </w:p>
    <w:p w:rsidR="00EE579B" w:rsidRPr="009625FC" w:rsidRDefault="00535978" w:rsidP="009625FC">
      <w:pPr>
        <w:tabs>
          <w:tab w:val="left" w:pos="7088"/>
        </w:tabs>
        <w:spacing w:before="120" w:after="120" w:line="240" w:lineRule="auto"/>
        <w:rPr>
          <w:b/>
          <w:sz w:val="12"/>
          <w:szCs w:val="12"/>
        </w:rPr>
      </w:pPr>
      <w:r w:rsidRPr="009625FC">
        <w:rPr>
          <w:sz w:val="20"/>
        </w:rPr>
        <w:t xml:space="preserve">Il canone di locazione netto mensile ammonta a: </w:t>
      </w:r>
      <w:r w:rsidRPr="009625FC">
        <w:tab/>
      </w:r>
      <w:r w:rsidRPr="009625FC">
        <w:rPr>
          <w:sz w:val="20"/>
        </w:rPr>
        <w:t>CHF</w:t>
      </w:r>
      <w:r w:rsidRPr="009625FC">
        <w:rPr>
          <w:b/>
          <w:sz w:val="20"/>
        </w:rPr>
        <w:t xml:space="preserve"> </w:t>
      </w:r>
      <w:r w:rsidR="009625FC">
        <w:rPr>
          <w:b/>
          <w:sz w:val="12"/>
        </w:rPr>
        <w:t>___________________________</w:t>
      </w:r>
    </w:p>
    <w:p w:rsidR="00535978" w:rsidRPr="009625FC" w:rsidRDefault="00535978" w:rsidP="009625FC">
      <w:pPr>
        <w:tabs>
          <w:tab w:val="left" w:pos="4253"/>
          <w:tab w:val="left" w:pos="5103"/>
          <w:tab w:val="left" w:pos="7088"/>
        </w:tabs>
        <w:spacing w:after="0" w:line="240" w:lineRule="auto"/>
        <w:rPr>
          <w:sz w:val="20"/>
          <w:szCs w:val="20"/>
        </w:rPr>
      </w:pPr>
      <w:r w:rsidRPr="009625FC">
        <w:rPr>
          <w:sz w:val="20"/>
        </w:rPr>
        <w:t>Le spese accessorie ammontano a:</w:t>
      </w:r>
      <w:r w:rsidRPr="009625FC">
        <w:tab/>
      </w:r>
      <w:r w:rsidRPr="009625FC">
        <w:rPr>
          <w:sz w:val="20"/>
        </w:rPr>
        <w:t>acconto</w:t>
      </w:r>
      <w:r w:rsidRPr="009625FC">
        <w:tab/>
      </w:r>
      <w:r w:rsidRPr="009625FC">
        <w:rPr>
          <w:sz w:val="20"/>
        </w:rPr>
        <w:t xml:space="preserve">importo </w:t>
      </w:r>
      <w:proofErr w:type="gramStart"/>
      <w:r w:rsidRPr="009625FC">
        <w:rPr>
          <w:sz w:val="20"/>
        </w:rPr>
        <w:t>forfettario</w:t>
      </w:r>
      <w:proofErr w:type="gramEnd"/>
    </w:p>
    <w:p w:rsidR="00535978" w:rsidRPr="009625FC" w:rsidRDefault="00535978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 w:rsidRPr="009625FC">
        <w:rPr>
          <w:sz w:val="20"/>
        </w:rPr>
        <w:t>Riscaldamento e acqua calda</w:t>
      </w:r>
      <w:r w:rsidRPr="009625FC">
        <w:tab/>
      </w:r>
      <w:r w:rsidRPr="009625FC">
        <w:rPr>
          <w:sz w:val="28"/>
          <w:szCs w:val="28"/>
        </w:rPr>
        <w:sym w:font="Wingdings 2" w:char="F0A3"/>
      </w:r>
      <w:r w:rsidRPr="009625FC">
        <w:tab/>
      </w:r>
      <w:r w:rsidRPr="009625FC">
        <w:rPr>
          <w:sz w:val="28"/>
          <w:szCs w:val="28"/>
        </w:rPr>
        <w:sym w:font="Wingdings 2" w:char="F0A3"/>
      </w:r>
      <w:r w:rsidRPr="009625FC">
        <w:tab/>
      </w:r>
      <w:r w:rsidRPr="009625FC">
        <w:rPr>
          <w:sz w:val="20"/>
        </w:rPr>
        <w:t xml:space="preserve">CHF </w:t>
      </w:r>
      <w:r w:rsidR="009625FC">
        <w:rPr>
          <w:sz w:val="12"/>
        </w:rPr>
        <w:t>_________________________</w:t>
      </w:r>
      <w:r w:rsidRPr="009625FC">
        <w:rPr>
          <w:sz w:val="12"/>
        </w:rPr>
        <w:t>__</w:t>
      </w:r>
    </w:p>
    <w:p w:rsidR="00535978" w:rsidRPr="009625FC" w:rsidRDefault="009625FC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>
        <w:rPr>
          <w:sz w:val="20"/>
        </w:rPr>
        <w:t>Acqua/canalizzazione:</w:t>
      </w:r>
      <w:r w:rsidR="00535978" w:rsidRPr="009625FC">
        <w:tab/>
      </w:r>
      <w:r w:rsidR="00535978" w:rsidRPr="009625FC">
        <w:rPr>
          <w:sz w:val="28"/>
          <w:szCs w:val="28"/>
        </w:rPr>
        <w:sym w:font="Wingdings 2" w:char="F0A3"/>
      </w:r>
      <w:r w:rsidR="00535978" w:rsidRPr="009625FC">
        <w:tab/>
      </w:r>
      <w:r w:rsidR="00535978" w:rsidRPr="009625FC">
        <w:rPr>
          <w:sz w:val="28"/>
          <w:szCs w:val="28"/>
        </w:rPr>
        <w:sym w:font="Wingdings 2" w:char="F0A3"/>
      </w:r>
      <w:r w:rsidR="00535978" w:rsidRPr="009625FC">
        <w:tab/>
      </w:r>
      <w:r w:rsidR="00535978" w:rsidRPr="009625FC">
        <w:rPr>
          <w:sz w:val="20"/>
        </w:rPr>
        <w:t xml:space="preserve">CHF </w:t>
      </w:r>
      <w:r>
        <w:rPr>
          <w:sz w:val="12"/>
        </w:rPr>
        <w:t>_______________________</w:t>
      </w:r>
      <w:r w:rsidR="00535978" w:rsidRPr="009625FC">
        <w:rPr>
          <w:sz w:val="12"/>
        </w:rPr>
        <w:t>____</w:t>
      </w:r>
    </w:p>
    <w:p w:rsidR="00EE579B" w:rsidRPr="009625FC" w:rsidRDefault="0015274B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 w:rsidRPr="009625FC">
        <w:rPr>
          <w:sz w:val="20"/>
        </w:rPr>
        <w:t>Corrente:</w:t>
      </w:r>
      <w:r w:rsidRPr="009625FC">
        <w:tab/>
      </w:r>
      <w:r w:rsidR="00EE579B" w:rsidRPr="009625FC">
        <w:rPr>
          <w:sz w:val="28"/>
          <w:szCs w:val="28"/>
        </w:rPr>
        <w:sym w:font="Wingdings 2" w:char="F0A3"/>
      </w:r>
      <w:r w:rsidRPr="009625FC">
        <w:tab/>
      </w:r>
      <w:r w:rsidR="00EE579B" w:rsidRPr="009625FC">
        <w:rPr>
          <w:sz w:val="28"/>
          <w:szCs w:val="28"/>
        </w:rPr>
        <w:sym w:font="Wingdings 2" w:char="F0A3"/>
      </w:r>
      <w:r w:rsidRPr="009625FC">
        <w:tab/>
      </w:r>
      <w:r w:rsidRPr="009625FC">
        <w:rPr>
          <w:sz w:val="20"/>
        </w:rPr>
        <w:t xml:space="preserve">CHF </w:t>
      </w:r>
      <w:r w:rsidR="009625FC">
        <w:rPr>
          <w:sz w:val="12"/>
        </w:rPr>
        <w:t>_______________________</w:t>
      </w:r>
      <w:r w:rsidRPr="009625FC">
        <w:rPr>
          <w:sz w:val="12"/>
        </w:rPr>
        <w:t>____</w:t>
      </w:r>
    </w:p>
    <w:p w:rsidR="00535978" w:rsidRPr="009625FC" w:rsidRDefault="00535978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  <w:lang w:val="en-GB"/>
        </w:rPr>
      </w:pPr>
      <w:r w:rsidRPr="009625FC">
        <w:rPr>
          <w:sz w:val="20"/>
          <w:lang w:val="en-GB"/>
        </w:rPr>
        <w:t>Radio/ TV/Internet:</w:t>
      </w:r>
      <w:r w:rsidRPr="009625FC">
        <w:rPr>
          <w:lang w:val="en-GB"/>
        </w:rPr>
        <w:tab/>
      </w:r>
      <w:r w:rsidRPr="009625FC">
        <w:rPr>
          <w:sz w:val="28"/>
          <w:szCs w:val="28"/>
        </w:rPr>
        <w:sym w:font="Wingdings 2" w:char="F0A3"/>
      </w:r>
      <w:r w:rsidRPr="009625FC">
        <w:rPr>
          <w:lang w:val="en-GB"/>
        </w:rPr>
        <w:tab/>
      </w:r>
      <w:r w:rsidRPr="009625FC">
        <w:rPr>
          <w:sz w:val="28"/>
          <w:szCs w:val="28"/>
        </w:rPr>
        <w:sym w:font="Wingdings 2" w:char="F0A3"/>
      </w:r>
      <w:r w:rsidRPr="009625FC">
        <w:rPr>
          <w:lang w:val="en-GB"/>
        </w:rPr>
        <w:tab/>
      </w:r>
      <w:r w:rsidRPr="009625FC">
        <w:rPr>
          <w:sz w:val="20"/>
          <w:lang w:val="en-GB"/>
        </w:rPr>
        <w:t xml:space="preserve">CHF </w:t>
      </w:r>
      <w:r w:rsidR="009625FC">
        <w:rPr>
          <w:sz w:val="12"/>
          <w:lang w:val="en-GB"/>
        </w:rPr>
        <w:t>_________________________</w:t>
      </w:r>
      <w:r w:rsidRPr="009625FC">
        <w:rPr>
          <w:sz w:val="12"/>
          <w:lang w:val="en-GB"/>
        </w:rPr>
        <w:t>__</w:t>
      </w:r>
    </w:p>
    <w:p w:rsidR="00535978" w:rsidRPr="009625FC" w:rsidRDefault="00EE579B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  <w:lang w:val="en-GB"/>
        </w:rPr>
      </w:pPr>
      <w:r w:rsidRPr="009625FC">
        <w:rPr>
          <w:sz w:val="12"/>
          <w:lang w:val="en-GB"/>
        </w:rPr>
        <w:t>_________________________________________________________________</w:t>
      </w:r>
      <w:r w:rsidRPr="009625FC">
        <w:rPr>
          <w:lang w:val="en-GB"/>
        </w:rPr>
        <w:tab/>
      </w:r>
      <w:r w:rsidR="00535978" w:rsidRPr="009625FC">
        <w:rPr>
          <w:sz w:val="28"/>
          <w:szCs w:val="28"/>
        </w:rPr>
        <w:sym w:font="Wingdings 2" w:char="F0A3"/>
      </w:r>
      <w:r w:rsidRPr="009625FC">
        <w:rPr>
          <w:lang w:val="en-GB"/>
        </w:rPr>
        <w:tab/>
      </w:r>
      <w:r w:rsidR="00535978" w:rsidRPr="009625FC">
        <w:rPr>
          <w:sz w:val="28"/>
          <w:szCs w:val="28"/>
        </w:rPr>
        <w:sym w:font="Wingdings 2" w:char="F0A3"/>
      </w:r>
      <w:r w:rsidRPr="009625FC">
        <w:rPr>
          <w:lang w:val="en-GB"/>
        </w:rPr>
        <w:tab/>
      </w:r>
      <w:r w:rsidRPr="009625FC">
        <w:rPr>
          <w:sz w:val="20"/>
          <w:lang w:val="en-GB"/>
        </w:rPr>
        <w:t xml:space="preserve">CHF </w:t>
      </w:r>
      <w:r w:rsidR="009625FC">
        <w:rPr>
          <w:sz w:val="12"/>
          <w:lang w:val="en-GB"/>
        </w:rPr>
        <w:t>___________________________</w:t>
      </w:r>
    </w:p>
    <w:p w:rsidR="00535978" w:rsidRPr="009625FC" w:rsidRDefault="009625FC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>
        <w:rPr>
          <w:sz w:val="12"/>
        </w:rPr>
        <w:t>____________________________</w:t>
      </w:r>
      <w:r w:rsidR="00EE579B" w:rsidRPr="009625FC">
        <w:rPr>
          <w:sz w:val="12"/>
        </w:rPr>
        <w:t>_____________________________________</w:t>
      </w:r>
      <w:r w:rsidR="00EE579B" w:rsidRPr="009625FC">
        <w:tab/>
      </w:r>
      <w:r w:rsidR="00535978" w:rsidRPr="009625FC">
        <w:rPr>
          <w:sz w:val="28"/>
          <w:szCs w:val="28"/>
        </w:rPr>
        <w:sym w:font="Wingdings 2" w:char="F0A3"/>
      </w:r>
      <w:r w:rsidR="00EE579B" w:rsidRPr="009625FC">
        <w:tab/>
      </w:r>
      <w:r w:rsidR="00535978" w:rsidRPr="009625FC">
        <w:rPr>
          <w:sz w:val="28"/>
          <w:szCs w:val="28"/>
        </w:rPr>
        <w:sym w:font="Wingdings 2" w:char="F0A3"/>
      </w:r>
      <w:r w:rsidR="00EE579B" w:rsidRPr="009625FC">
        <w:tab/>
      </w:r>
      <w:r w:rsidR="00EE579B" w:rsidRPr="009625FC">
        <w:rPr>
          <w:sz w:val="20"/>
        </w:rPr>
        <w:t xml:space="preserve">CHF </w:t>
      </w:r>
      <w:r>
        <w:rPr>
          <w:sz w:val="12"/>
        </w:rPr>
        <w:t>___________________________</w:t>
      </w:r>
    </w:p>
    <w:p w:rsidR="00535978" w:rsidRPr="009625FC" w:rsidRDefault="00EE579B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</w:t>
      </w:r>
      <w:r w:rsidRPr="009625FC">
        <w:tab/>
      </w:r>
      <w:r w:rsidR="00535978" w:rsidRPr="009625FC">
        <w:rPr>
          <w:sz w:val="28"/>
          <w:szCs w:val="28"/>
        </w:rPr>
        <w:sym w:font="Wingdings 2" w:char="F0A3"/>
      </w:r>
      <w:r w:rsidRPr="009625FC">
        <w:tab/>
      </w:r>
      <w:r w:rsidR="00535978" w:rsidRPr="009625FC">
        <w:rPr>
          <w:sz w:val="28"/>
          <w:szCs w:val="28"/>
        </w:rPr>
        <w:sym w:font="Wingdings 2" w:char="F0A3"/>
      </w:r>
      <w:r w:rsidRPr="009625FC">
        <w:tab/>
      </w:r>
      <w:r w:rsidRPr="009625FC">
        <w:rPr>
          <w:sz w:val="20"/>
        </w:rPr>
        <w:t xml:space="preserve">CHF </w:t>
      </w:r>
      <w:r w:rsidR="009625FC">
        <w:rPr>
          <w:sz w:val="12"/>
        </w:rPr>
        <w:t>___________________________</w:t>
      </w:r>
    </w:p>
    <w:p w:rsidR="00EE579B" w:rsidRPr="009625FC" w:rsidRDefault="00EE579B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</w:t>
      </w:r>
      <w:r w:rsidRPr="009625FC">
        <w:tab/>
      </w:r>
      <w:r w:rsidRPr="009625FC">
        <w:rPr>
          <w:sz w:val="28"/>
          <w:szCs w:val="28"/>
        </w:rPr>
        <w:sym w:font="Wingdings 2" w:char="F0A3"/>
      </w:r>
      <w:r w:rsidRPr="009625FC">
        <w:tab/>
      </w:r>
      <w:r w:rsidRPr="009625FC">
        <w:rPr>
          <w:sz w:val="28"/>
          <w:szCs w:val="28"/>
        </w:rPr>
        <w:sym w:font="Wingdings 2" w:char="F0A3"/>
      </w:r>
      <w:r w:rsidRPr="009625FC">
        <w:tab/>
      </w:r>
      <w:r w:rsidRPr="009625FC">
        <w:rPr>
          <w:sz w:val="20"/>
        </w:rPr>
        <w:t xml:space="preserve">CHF </w:t>
      </w:r>
      <w:r w:rsidR="009625FC">
        <w:rPr>
          <w:sz w:val="12"/>
        </w:rPr>
        <w:t>___________________________</w:t>
      </w:r>
    </w:p>
    <w:p w:rsidR="00EE579B" w:rsidRPr="009625FC" w:rsidRDefault="00EE579B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</w:t>
      </w:r>
      <w:r w:rsidRPr="009625FC">
        <w:tab/>
      </w:r>
      <w:r w:rsidRPr="009625FC">
        <w:rPr>
          <w:sz w:val="28"/>
          <w:szCs w:val="28"/>
        </w:rPr>
        <w:sym w:font="Wingdings 2" w:char="F0A3"/>
      </w:r>
      <w:r w:rsidRPr="009625FC">
        <w:tab/>
      </w:r>
      <w:r w:rsidRPr="009625FC">
        <w:rPr>
          <w:sz w:val="28"/>
          <w:szCs w:val="28"/>
        </w:rPr>
        <w:sym w:font="Wingdings 2" w:char="F0A3"/>
      </w:r>
      <w:r w:rsidRPr="009625FC">
        <w:tab/>
      </w:r>
      <w:r w:rsidRPr="009625FC">
        <w:rPr>
          <w:sz w:val="20"/>
        </w:rPr>
        <w:t xml:space="preserve">CHF </w:t>
      </w:r>
      <w:r w:rsidR="009625FC">
        <w:rPr>
          <w:sz w:val="12"/>
        </w:rPr>
        <w:t>___________________________</w:t>
      </w:r>
    </w:p>
    <w:p w:rsidR="00EE579B" w:rsidRPr="009625FC" w:rsidRDefault="00EE579B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 w:rsidRPr="009625FC">
        <w:rPr>
          <w:sz w:val="20"/>
        </w:rPr>
        <w:t>Affitto per l’arredamento:</w:t>
      </w:r>
      <w:r w:rsidRPr="009625FC">
        <w:tab/>
      </w:r>
      <w:r w:rsidRPr="009625FC">
        <w:tab/>
      </w:r>
      <w:r w:rsidRPr="009625FC">
        <w:tab/>
      </w:r>
      <w:r w:rsidRPr="009625FC">
        <w:rPr>
          <w:sz w:val="20"/>
        </w:rPr>
        <w:t xml:space="preserve">CHF </w:t>
      </w:r>
      <w:r w:rsidR="009625FC">
        <w:rPr>
          <w:sz w:val="12"/>
        </w:rPr>
        <w:t>___________________________</w:t>
      </w:r>
    </w:p>
    <w:p w:rsidR="00EE579B" w:rsidRPr="009625FC" w:rsidRDefault="00EE579B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 w:rsidRPr="009625FC">
        <w:rPr>
          <w:sz w:val="20"/>
        </w:rPr>
        <w:t>Autorimessa/parcheggio:</w:t>
      </w:r>
      <w:r w:rsidRPr="009625FC">
        <w:tab/>
      </w:r>
      <w:r w:rsidRPr="009625FC">
        <w:tab/>
      </w:r>
      <w:r w:rsidRPr="009625FC">
        <w:tab/>
      </w:r>
      <w:r w:rsidRPr="009625FC">
        <w:rPr>
          <w:sz w:val="20"/>
        </w:rPr>
        <w:t xml:space="preserve">CHF </w:t>
      </w:r>
      <w:r w:rsidR="009625FC">
        <w:rPr>
          <w:sz w:val="12"/>
        </w:rPr>
        <w:t>___________________________</w:t>
      </w:r>
    </w:p>
    <w:p w:rsidR="00EE579B" w:rsidRPr="009625FC" w:rsidRDefault="00EE579B" w:rsidP="009625FC">
      <w:pPr>
        <w:tabs>
          <w:tab w:val="left" w:pos="4253"/>
          <w:tab w:val="left" w:pos="5103"/>
          <w:tab w:val="left" w:pos="7088"/>
        </w:tabs>
        <w:spacing w:before="120" w:after="0" w:line="240" w:lineRule="auto"/>
        <w:rPr>
          <w:sz w:val="12"/>
          <w:szCs w:val="12"/>
        </w:rPr>
      </w:pPr>
      <w:r w:rsidRPr="009625FC">
        <w:tab/>
      </w:r>
      <w:r w:rsidRPr="009625FC">
        <w:tab/>
      </w:r>
      <w:r w:rsidRPr="009625FC">
        <w:tab/>
      </w:r>
      <w:r w:rsidRPr="009625FC">
        <w:rPr>
          <w:sz w:val="20"/>
        </w:rPr>
        <w:t xml:space="preserve">CHF </w:t>
      </w:r>
      <w:r w:rsidR="009625FC">
        <w:rPr>
          <w:sz w:val="12"/>
        </w:rPr>
        <w:t>___________________________</w:t>
      </w:r>
    </w:p>
    <w:p w:rsidR="00535978" w:rsidRPr="009625FC" w:rsidRDefault="00535978" w:rsidP="009625FC">
      <w:pPr>
        <w:tabs>
          <w:tab w:val="left" w:pos="7088"/>
        </w:tabs>
        <w:spacing w:before="120" w:after="120"/>
        <w:rPr>
          <w:b/>
          <w:sz w:val="12"/>
          <w:szCs w:val="12"/>
        </w:rPr>
      </w:pPr>
      <w:r w:rsidRPr="009625FC">
        <w:rPr>
          <w:b/>
          <w:sz w:val="20"/>
        </w:rPr>
        <w:t>Il cano</w:t>
      </w:r>
      <w:r w:rsidR="009625FC">
        <w:rPr>
          <w:b/>
          <w:sz w:val="20"/>
        </w:rPr>
        <w:t xml:space="preserve">ne di locazione netto mensile/ </w:t>
      </w:r>
      <w:r w:rsidRPr="009625FC">
        <w:rPr>
          <w:b/>
          <w:sz w:val="20"/>
        </w:rPr>
        <w:t>le spese accessorie ammontano a un totale di:</w:t>
      </w:r>
      <w:r w:rsidR="009625FC">
        <w:rPr>
          <w:b/>
          <w:sz w:val="20"/>
        </w:rPr>
        <w:t xml:space="preserve"> </w:t>
      </w:r>
      <w:r w:rsidR="009625FC">
        <w:rPr>
          <w:b/>
          <w:sz w:val="20"/>
        </w:rPr>
        <w:tab/>
      </w:r>
      <w:r w:rsidRPr="009625FC">
        <w:rPr>
          <w:b/>
          <w:sz w:val="20"/>
        </w:rPr>
        <w:t xml:space="preserve">CHF </w:t>
      </w:r>
      <w:r w:rsidR="009625FC">
        <w:rPr>
          <w:b/>
          <w:sz w:val="12"/>
        </w:rPr>
        <w:t>________________________</w:t>
      </w:r>
      <w:r w:rsidRPr="009625FC">
        <w:rPr>
          <w:b/>
          <w:sz w:val="12"/>
        </w:rPr>
        <w:t>___</w:t>
      </w:r>
    </w:p>
    <w:p w:rsidR="00573DF5" w:rsidRPr="009625FC" w:rsidRDefault="00573DF5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</w:p>
    <w:p w:rsidR="003532B1" w:rsidRDefault="00EE579B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  <w:r>
        <w:rPr>
          <w:sz w:val="20"/>
        </w:rPr>
        <w:t xml:space="preserve">I seguenti costi non sono inclusi nell’importo totale e </w:t>
      </w:r>
    </w:p>
    <w:p w:rsidR="00EE579B" w:rsidRDefault="00EE579B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  <w:r>
        <w:rPr>
          <w:sz w:val="20"/>
        </w:rPr>
        <w:t xml:space="preserve">sono a carico della sublocataria/del sublocatario </w:t>
      </w:r>
      <w:r w:rsidRPr="00C17ECC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>
        <w:rPr>
          <w:sz w:val="20"/>
        </w:rPr>
        <w:t>completamente/</w:t>
      </w:r>
      <w:r w:rsidRPr="00C17ECC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>
        <w:rPr>
          <w:sz w:val="20"/>
        </w:rPr>
        <w:t>per una quota del</w:t>
      </w:r>
      <w:r>
        <w:rPr>
          <w:sz w:val="28"/>
        </w:rPr>
        <w:t xml:space="preserve"> </w:t>
      </w:r>
      <w:r>
        <w:rPr>
          <w:sz w:val="12"/>
        </w:rPr>
        <w:t xml:space="preserve">__________ </w:t>
      </w:r>
      <w:r>
        <w:rPr>
          <w:sz w:val="20"/>
        </w:rPr>
        <w:t>%.</w:t>
      </w:r>
    </w:p>
    <w:p w:rsidR="00EE579B" w:rsidRPr="00EE579B" w:rsidRDefault="00EE579B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</w:t>
      </w:r>
    </w:p>
    <w:p w:rsidR="00573DF5" w:rsidRDefault="00EE579B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</w:t>
      </w:r>
    </w:p>
    <w:p w:rsidR="000D2B87" w:rsidRDefault="000D2B87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</w:p>
    <w:p w:rsidR="006C1715" w:rsidRPr="009625FC" w:rsidRDefault="006C1715" w:rsidP="006C171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9625FC">
        <w:rPr>
          <w:b/>
        </w:rPr>
        <w:lastRenderedPageBreak/>
        <w:t>Pagamento del canone di locazione</w:t>
      </w:r>
    </w:p>
    <w:p w:rsidR="006C1715" w:rsidRPr="009625FC" w:rsidRDefault="006C1715" w:rsidP="0047562B">
      <w:pPr>
        <w:spacing w:before="120" w:after="120"/>
        <w:jc w:val="both"/>
        <w:rPr>
          <w:sz w:val="20"/>
          <w:szCs w:val="20"/>
        </w:rPr>
      </w:pPr>
      <w:r w:rsidRPr="009625FC">
        <w:rPr>
          <w:sz w:val="20"/>
        </w:rPr>
        <w:t xml:space="preserve">Il canone di locazione e l’acconto per le spese accessorie devono essere versati ogni mese anticipatamente entro il </w:t>
      </w:r>
      <w:r w:rsidRPr="009625FC">
        <w:rPr>
          <w:sz w:val="12"/>
        </w:rPr>
        <w:t xml:space="preserve">_____________ </w:t>
      </w:r>
      <w:r w:rsidRPr="009625FC">
        <w:rPr>
          <w:sz w:val="20"/>
        </w:rPr>
        <w:t>del mese sul seguente conto:</w:t>
      </w:r>
    </w:p>
    <w:p w:rsidR="006C1715" w:rsidRPr="009625FC" w:rsidRDefault="006C1715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 w:rsidRPr="009625FC">
        <w:rPr>
          <w:sz w:val="20"/>
        </w:rPr>
        <w:t xml:space="preserve">Beneficiario: </w:t>
      </w:r>
      <w:r w:rsidRPr="009625FC">
        <w:tab/>
      </w:r>
      <w:r w:rsidRPr="009625FC">
        <w:rPr>
          <w:sz w:val="12"/>
        </w:rPr>
        <w:t>___________________________________________________________________________________________________________________________</w:t>
      </w:r>
    </w:p>
    <w:p w:rsidR="006C1715" w:rsidRPr="009625FC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 w:rsidRPr="009625FC">
        <w:rPr>
          <w:sz w:val="20"/>
        </w:rPr>
        <w:t>Banca/posta:</w:t>
      </w:r>
      <w:r w:rsidRPr="009625FC">
        <w:tab/>
      </w:r>
      <w:r w:rsidRPr="009625FC">
        <w:rPr>
          <w:sz w:val="12"/>
        </w:rPr>
        <w:t>___________________________________________________________________________________________________________________________</w:t>
      </w:r>
    </w:p>
    <w:p w:rsidR="006C1715" w:rsidRPr="009625FC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 w:rsidRPr="009625FC">
        <w:rPr>
          <w:sz w:val="20"/>
        </w:rPr>
        <w:t>Numero di conto:</w:t>
      </w:r>
      <w:r w:rsidRPr="009625FC">
        <w:tab/>
      </w:r>
      <w:r w:rsidRPr="009625FC">
        <w:rPr>
          <w:sz w:val="12"/>
        </w:rPr>
        <w:t>___________________________________________________________________________________________________________________________</w:t>
      </w:r>
    </w:p>
    <w:p w:rsidR="00245329" w:rsidRPr="009625FC" w:rsidRDefault="006C1715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 w:rsidRPr="009625FC">
        <w:rPr>
          <w:sz w:val="20"/>
        </w:rPr>
        <w:t>IBAN:</w:t>
      </w:r>
      <w:r w:rsidRPr="009625FC">
        <w:tab/>
      </w:r>
      <w:r w:rsidRPr="009625FC">
        <w:rPr>
          <w:sz w:val="12"/>
        </w:rPr>
        <w:t>___________________________________________________________________________________________________________________________</w:t>
      </w:r>
    </w:p>
    <w:p w:rsidR="00A674C6" w:rsidRPr="00A674C6" w:rsidRDefault="00A674C6" w:rsidP="006C1715">
      <w:pPr>
        <w:tabs>
          <w:tab w:val="left" w:pos="1701"/>
        </w:tabs>
        <w:spacing w:before="120" w:after="120"/>
        <w:rPr>
          <w:sz w:val="12"/>
          <w:szCs w:val="12"/>
        </w:rPr>
      </w:pPr>
    </w:p>
    <w:p w:rsidR="00245329" w:rsidRDefault="00245329" w:rsidP="0047562B">
      <w:pPr>
        <w:tabs>
          <w:tab w:val="left" w:pos="1701"/>
        </w:tabs>
        <w:spacing w:before="120" w:after="120"/>
        <w:jc w:val="both"/>
        <w:rPr>
          <w:sz w:val="20"/>
          <w:szCs w:val="20"/>
        </w:rPr>
      </w:pPr>
      <w:r>
        <w:rPr>
          <w:sz w:val="20"/>
        </w:rPr>
        <w:t xml:space="preserve">Per i periodi di locazione brevi (fino a 3 mesi), potrebbe essere consigliabile esigere un unico pagamento anticipato per l’intera durata della locazione. Se si è concordata questa modalità di pagamento, indicare con una crocetta la rispettiva opzione. </w:t>
      </w:r>
    </w:p>
    <w:p w:rsidR="00901687" w:rsidRDefault="00245329" w:rsidP="009625FC">
      <w:pPr>
        <w:tabs>
          <w:tab w:val="left" w:pos="426"/>
          <w:tab w:val="left" w:pos="1701"/>
        </w:tabs>
        <w:spacing w:before="120" w:after="120"/>
      </w:pPr>
      <w:r w:rsidRPr="00C17ECC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 w:rsidR="009625FC">
        <w:rPr>
          <w:sz w:val="28"/>
        </w:rPr>
        <w:tab/>
      </w:r>
      <w:r>
        <w:rPr>
          <w:sz w:val="20"/>
        </w:rPr>
        <w:t>L’affitto per l’intera durata della locazione deve essere pagato prim</w:t>
      </w:r>
      <w:r w:rsidR="00901687">
        <w:rPr>
          <w:sz w:val="20"/>
        </w:rPr>
        <w:t xml:space="preserve">a dell’inizio della locazione. </w:t>
      </w:r>
    </w:p>
    <w:p w:rsidR="00245329" w:rsidRDefault="009625FC" w:rsidP="009625FC">
      <w:pPr>
        <w:tabs>
          <w:tab w:val="left" w:pos="426"/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</w:rPr>
        <w:tab/>
      </w:r>
      <w:r w:rsidR="00245329">
        <w:rPr>
          <w:sz w:val="20"/>
        </w:rPr>
        <w:t xml:space="preserve">Totale CHF </w:t>
      </w:r>
      <w:r w:rsidR="00245329">
        <w:rPr>
          <w:sz w:val="12"/>
        </w:rPr>
        <w:t>_______________________________</w:t>
      </w:r>
    </w:p>
    <w:p w:rsidR="002F59D0" w:rsidRPr="002F59D0" w:rsidRDefault="002F59D0" w:rsidP="002F59D0">
      <w:pPr>
        <w:tabs>
          <w:tab w:val="left" w:pos="1701"/>
        </w:tabs>
        <w:spacing w:before="120" w:after="120"/>
        <w:rPr>
          <w:sz w:val="12"/>
          <w:szCs w:val="12"/>
        </w:rPr>
      </w:pPr>
    </w:p>
    <w:p w:rsidR="002F59D0" w:rsidRDefault="002F59D0" w:rsidP="002F59D0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>
        <w:rPr>
          <w:b/>
        </w:rPr>
        <w:t>Pulizia</w:t>
      </w:r>
    </w:p>
    <w:p w:rsidR="002F59D0" w:rsidRDefault="002F59D0" w:rsidP="009625FC">
      <w:pPr>
        <w:pStyle w:val="Listenabsatz"/>
        <w:tabs>
          <w:tab w:val="left" w:pos="426"/>
        </w:tabs>
        <w:spacing w:before="120" w:after="120"/>
        <w:ind w:left="0"/>
        <w:jc w:val="both"/>
        <w:rPr>
          <w:sz w:val="20"/>
          <w:szCs w:val="20"/>
        </w:rPr>
      </w:pPr>
      <w:r>
        <w:rPr>
          <w:sz w:val="20"/>
        </w:rPr>
        <w:t>In linea di massima, lo spazio abitativo deve essere restituito nelle stesse condizioni in cui si è ricevuto in consegna. I gradi di pulizia sottostanti valgono sia per la consegna che per la restituzione dello spazio abitativo.</w:t>
      </w:r>
    </w:p>
    <w:p w:rsidR="0047562B" w:rsidRPr="0047562B" w:rsidRDefault="0047562B" w:rsidP="002F59D0">
      <w:pPr>
        <w:pStyle w:val="Listenabsatz"/>
        <w:tabs>
          <w:tab w:val="left" w:pos="426"/>
        </w:tabs>
        <w:spacing w:before="120" w:after="120"/>
        <w:ind w:left="0"/>
        <w:rPr>
          <w:sz w:val="12"/>
          <w:szCs w:val="12"/>
        </w:rPr>
      </w:pPr>
    </w:p>
    <w:p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>
        <w:rPr>
          <w:sz w:val="20"/>
        </w:rPr>
        <w:t>Standard</w:t>
      </w:r>
      <w:r>
        <w:tab/>
        <w:t>pulizia accurata di tutto l’</w:t>
      </w:r>
      <w:r>
        <w:rPr>
          <w:sz w:val="20"/>
        </w:rPr>
        <w:t xml:space="preserve">appartamento, compresi balconi, finestre, ecc. </w:t>
      </w:r>
    </w:p>
    <w:p w:rsidR="002F59D0" w:rsidRPr="009625FC" w:rsidRDefault="002F59D0" w:rsidP="009625FC">
      <w:pPr>
        <w:pStyle w:val="Listenabsatz"/>
        <w:tabs>
          <w:tab w:val="left" w:pos="426"/>
          <w:tab w:val="left" w:pos="2127"/>
        </w:tabs>
        <w:spacing w:before="120" w:after="120"/>
        <w:ind w:left="2124" w:hanging="2124"/>
        <w:rPr>
          <w:sz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>
        <w:rPr>
          <w:sz w:val="20"/>
        </w:rPr>
        <w:t>Pulizia completa</w:t>
      </w:r>
      <w:r>
        <w:tab/>
      </w:r>
      <w:r>
        <w:rPr>
          <w:sz w:val="20"/>
        </w:rPr>
        <w:t xml:space="preserve">grado di </w:t>
      </w:r>
      <w:proofErr w:type="gramStart"/>
      <w:r>
        <w:rPr>
          <w:sz w:val="20"/>
        </w:rPr>
        <w:t>pulizia</w:t>
      </w:r>
      <w:proofErr w:type="gramEnd"/>
      <w:r>
        <w:rPr>
          <w:sz w:val="20"/>
        </w:rPr>
        <w:t xml:space="preserve"> come per una normale consegna dell’appartamento: pulizia molto accurata di tutto l’appartamento, compresi balconi, finestre, tapparelle, cantina, ecc.</w:t>
      </w:r>
    </w:p>
    <w:p w:rsidR="002F59D0" w:rsidRDefault="002F59D0" w:rsidP="009625FC">
      <w:pPr>
        <w:pStyle w:val="Listenabsatz"/>
        <w:tabs>
          <w:tab w:val="left" w:pos="426"/>
          <w:tab w:val="left" w:pos="2127"/>
        </w:tabs>
        <w:spacing w:before="120" w:after="120"/>
        <w:ind w:left="2124" w:hanging="2124"/>
        <w:rPr>
          <w:sz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</w:rPr>
        <w:t xml:space="preserve"> </w:t>
      </w:r>
      <w:r>
        <w:rPr>
          <w:sz w:val="20"/>
        </w:rPr>
        <w:t>P</w:t>
      </w:r>
      <w:r>
        <w:t>ulizia superficiale</w:t>
      </w:r>
      <w:r>
        <w:tab/>
      </w:r>
      <w:r>
        <w:rPr>
          <w:sz w:val="20"/>
        </w:rPr>
        <w:t>passata con l’aspirapolvere, pulizia di cucina, bagno e WC, smaltimento dell’</w:t>
      </w:r>
      <w:proofErr w:type="gramStart"/>
      <w:r>
        <w:rPr>
          <w:sz w:val="20"/>
        </w:rPr>
        <w:t>immondizia</w:t>
      </w:r>
      <w:proofErr w:type="gramEnd"/>
    </w:p>
    <w:p w:rsidR="009625FC" w:rsidRPr="009625FC" w:rsidRDefault="009625FC" w:rsidP="009625FC">
      <w:pPr>
        <w:pStyle w:val="Listenabsatz"/>
        <w:tabs>
          <w:tab w:val="left" w:pos="426"/>
          <w:tab w:val="left" w:pos="2127"/>
        </w:tabs>
        <w:spacing w:before="120" w:after="120"/>
        <w:ind w:left="2124" w:hanging="2124"/>
        <w:rPr>
          <w:sz w:val="20"/>
        </w:rPr>
      </w:pPr>
    </w:p>
    <w:p w:rsidR="00573DF5" w:rsidRPr="002F59D0" w:rsidRDefault="00573DF5" w:rsidP="00573DF5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>
        <w:rPr>
          <w:b/>
        </w:rPr>
        <w:t>Diritti, doveri e responsabilità della sublocataria/del sublocatario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>
        <w:rPr>
          <w:sz w:val="20"/>
        </w:rPr>
        <w:t xml:space="preserve">La sublocataria/il sublocatario si impegna ad avere la massima cura delle cose concesse in uso (spazio abitativo e arredamento) </w:t>
      </w:r>
    </w:p>
    <w:p w:rsidR="00573DF5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</w:rPr>
        <w:t>e di lasciarle nelle stesse condizioni in cui le ha acquisite (inclusa la pulizia finale). Se stipulato, il protocollo di consegna/restituzione costituisce parte integrante del contratto di sublocazione.</w:t>
      </w:r>
    </w:p>
    <w:p w:rsidR="0047562B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>
        <w:rPr>
          <w:sz w:val="20"/>
        </w:rPr>
        <w:t xml:space="preserve">Si deve rispettare il regolamento della casa e si devono osservare le direttive del proprietario dell’immobile/dell’amministrazione e </w:t>
      </w:r>
    </w:p>
    <w:p w:rsidR="007D7BEC" w:rsidRPr="0047562B" w:rsidRDefault="0047562B" w:rsidP="0047562B">
      <w:pPr>
        <w:pStyle w:val="Listenabsatz"/>
        <w:tabs>
          <w:tab w:val="left" w:pos="0"/>
          <w:tab w:val="left" w:pos="426"/>
        </w:tabs>
        <w:spacing w:before="120" w:after="120"/>
        <w:ind w:left="0"/>
        <w:jc w:val="both"/>
        <w:rPr>
          <w:sz w:val="20"/>
          <w:szCs w:val="20"/>
        </w:rPr>
      </w:pPr>
      <w:r>
        <w:tab/>
      </w:r>
      <w:r>
        <w:rPr>
          <w:sz w:val="20"/>
        </w:rPr>
        <w:t>del portiere.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>
        <w:rPr>
          <w:sz w:val="20"/>
        </w:rPr>
        <w:t xml:space="preserve">Se la sublocataria/il sublocatario si assenta per lunghi periodi, deve garantire l’accesso all’appartamento </w:t>
      </w:r>
    </w:p>
    <w:p w:rsidR="007D7BEC" w:rsidRPr="002F59D0" w:rsidRDefault="00901687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i casi</w:t>
      </w:r>
      <w:r w:rsidR="007D7BEC">
        <w:rPr>
          <w:sz w:val="20"/>
        </w:rPr>
        <w:t xml:space="preserve"> di emergenza affidando la chiave a una persona di fiducia, che deve essere indicata al proprietario/all’amministrazione.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>
        <w:rPr>
          <w:sz w:val="20"/>
        </w:rPr>
        <w:t xml:space="preserve">Eventuali danni all’oggetto locato devono essere comunicati immediatamente al locatore, al suo rappresentante o, in casi urgenti, al </w:t>
      </w:r>
    </w:p>
    <w:p w:rsidR="006C1715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</w:rPr>
        <w:t>proprietario dell’immobile. La sublocataria/il sublocatario risponde dei danni causati da una comunicazione ritardata.</w:t>
      </w:r>
    </w:p>
    <w:p w:rsidR="007D7BEC" w:rsidRPr="009625FC" w:rsidRDefault="007D7BEC" w:rsidP="00A674C6">
      <w:pPr>
        <w:pStyle w:val="Listenabsatz"/>
        <w:tabs>
          <w:tab w:val="left" w:pos="0"/>
          <w:tab w:val="left" w:pos="426"/>
          <w:tab w:val="left" w:pos="2127"/>
        </w:tabs>
        <w:spacing w:before="120" w:after="120"/>
        <w:ind w:left="426"/>
        <w:jc w:val="both"/>
        <w:rPr>
          <w:sz w:val="20"/>
          <w:szCs w:val="20"/>
        </w:rPr>
      </w:pPr>
    </w:p>
    <w:p w:rsidR="006C1715" w:rsidRPr="009625FC" w:rsidRDefault="006C1715" w:rsidP="006C171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9625FC">
        <w:rPr>
          <w:b/>
        </w:rPr>
        <w:t xml:space="preserve">Altri accordi </w:t>
      </w:r>
      <w:r w:rsidRPr="009625FC">
        <w:rPr>
          <w:sz w:val="20"/>
        </w:rPr>
        <w:t>(se necessario, formularli di seguito:)</w:t>
      </w:r>
    </w:p>
    <w:p w:rsidR="006C1715" w:rsidRPr="009625FC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_______________________________________________________________________________________________________________________________________________________</w:t>
      </w:r>
    </w:p>
    <w:p w:rsidR="006C1715" w:rsidRPr="009625FC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_______________________________________________________________________________________________________________________________________________________</w:t>
      </w:r>
    </w:p>
    <w:p w:rsidR="006C1715" w:rsidRPr="009625FC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_______________________________________________________________________________________________________________________________________________________</w:t>
      </w:r>
    </w:p>
    <w:p w:rsidR="006C1715" w:rsidRPr="009625FC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9625FC">
        <w:rPr>
          <w:sz w:val="12"/>
        </w:rPr>
        <w:lastRenderedPageBreak/>
        <w:t>_______________________________________________________________________________________________________________________________________________________</w:t>
      </w:r>
    </w:p>
    <w:p w:rsidR="006C1715" w:rsidRPr="009625FC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_______________________________________________________________________________________________________________________________________________________</w:t>
      </w:r>
    </w:p>
    <w:p w:rsidR="006C1715" w:rsidRPr="009625FC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_______________________________________________________________________________________________________________________________________________________</w:t>
      </w:r>
    </w:p>
    <w:p w:rsidR="006C1715" w:rsidRPr="009625FC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9625FC">
        <w:rPr>
          <w:sz w:val="12"/>
        </w:rPr>
        <w:t>_______________________________________________________________________________________________________________________________________________________</w:t>
      </w:r>
    </w:p>
    <w:p w:rsidR="006C1715" w:rsidRPr="009625FC" w:rsidRDefault="006C1715" w:rsidP="0047562B">
      <w:pPr>
        <w:tabs>
          <w:tab w:val="left" w:pos="1701"/>
        </w:tabs>
        <w:spacing w:before="120" w:after="120"/>
        <w:jc w:val="both"/>
        <w:rPr>
          <w:sz w:val="20"/>
          <w:szCs w:val="20"/>
        </w:rPr>
      </w:pPr>
      <w:r w:rsidRPr="009625FC">
        <w:rPr>
          <w:sz w:val="20"/>
        </w:rPr>
        <w:t>Al presente contratto di sublocazione si applicano inoltre le disposizioni della locataria/del locatario principale e della locatrice/del locatore. Con la sua firma, la sublocataria/il sublocatario dichiara di conoscere il contenuto del contratto di locazione principale.</w:t>
      </w:r>
    </w:p>
    <w:p w:rsidR="006C1715" w:rsidRPr="009625FC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 w:rsidRPr="009625FC">
        <w:rPr>
          <w:sz w:val="20"/>
        </w:rPr>
        <w:t>Costituiscono parte integrante del presente contratto di sublocazione:</w:t>
      </w:r>
    </w:p>
    <w:p w:rsidR="006C1715" w:rsidRPr="009625FC" w:rsidRDefault="006C1715" w:rsidP="006C1715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9625FC">
        <w:rPr>
          <w:sz w:val="28"/>
          <w:szCs w:val="28"/>
        </w:rPr>
        <w:sym w:font="Wingdings 2" w:char="F0A3"/>
      </w:r>
      <w:r w:rsidRPr="009625FC">
        <w:rPr>
          <w:sz w:val="28"/>
        </w:rPr>
        <w:t xml:space="preserve"> </w:t>
      </w:r>
      <w:r w:rsidRPr="009625FC">
        <w:rPr>
          <w:sz w:val="20"/>
        </w:rPr>
        <w:t xml:space="preserve">Contratto di locazione principale del </w:t>
      </w:r>
      <w:r w:rsidRPr="009625FC">
        <w:rPr>
          <w:sz w:val="12"/>
        </w:rPr>
        <w:t xml:space="preserve">____________________________________________ </w:t>
      </w:r>
      <w:r w:rsidRPr="009625FC">
        <w:rPr>
          <w:sz w:val="20"/>
        </w:rPr>
        <w:t>(data).</w:t>
      </w:r>
    </w:p>
    <w:p w:rsidR="006C1715" w:rsidRPr="009625FC" w:rsidRDefault="006C1715" w:rsidP="006C171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9625FC">
        <w:rPr>
          <w:sz w:val="28"/>
          <w:szCs w:val="28"/>
        </w:rPr>
        <w:sym w:font="Wingdings 2" w:char="F0A3"/>
      </w:r>
      <w:r w:rsidRPr="009625FC">
        <w:rPr>
          <w:sz w:val="28"/>
        </w:rPr>
        <w:t xml:space="preserve"> </w:t>
      </w:r>
      <w:r w:rsidRPr="009625FC">
        <w:rPr>
          <w:sz w:val="20"/>
        </w:rPr>
        <w:t>Regolamento della casa</w:t>
      </w:r>
    </w:p>
    <w:p w:rsidR="006C1715" w:rsidRPr="009625FC" w:rsidRDefault="006C1715" w:rsidP="006C171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9625FC">
        <w:rPr>
          <w:sz w:val="28"/>
          <w:szCs w:val="28"/>
        </w:rPr>
        <w:sym w:font="Wingdings 2" w:char="F0A3"/>
      </w:r>
      <w:r w:rsidRPr="009625FC">
        <w:rPr>
          <w:sz w:val="28"/>
        </w:rPr>
        <w:t xml:space="preserve"> </w:t>
      </w:r>
      <w:r w:rsidRPr="009625FC">
        <w:rPr>
          <w:sz w:val="12"/>
        </w:rPr>
        <w:t>__________________________________________________________</w:t>
      </w:r>
    </w:p>
    <w:p w:rsidR="006C1715" w:rsidRPr="009625FC" w:rsidRDefault="006C1715" w:rsidP="006C1715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6C1715" w:rsidRPr="009625FC" w:rsidRDefault="006C1715" w:rsidP="006C1715">
      <w:pPr>
        <w:tabs>
          <w:tab w:val="left" w:pos="1985"/>
          <w:tab w:val="left" w:pos="4536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520"/>
      </w:tblGrid>
      <w:tr w:rsidR="009625FC" w:rsidRPr="009625FC" w:rsidTr="000D2B87">
        <w:tc>
          <w:tcPr>
            <w:tcW w:w="4768" w:type="dxa"/>
          </w:tcPr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9625FC">
              <w:rPr>
                <w:sz w:val="20"/>
              </w:rPr>
              <w:t>Locataria/locatario principale:</w:t>
            </w: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9625FC">
              <w:rPr>
                <w:sz w:val="12"/>
              </w:rPr>
              <w:t>____________________________________________________________________________</w:t>
            </w: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6C1715" w:rsidRPr="009625FC" w:rsidRDefault="006C1715" w:rsidP="000D2B8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9625FC">
              <w:rPr>
                <w:sz w:val="20"/>
              </w:rPr>
              <w:t>Sublocataria/sublocatario:</w:t>
            </w: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9625FC">
              <w:rPr>
                <w:sz w:val="12"/>
              </w:rPr>
              <w:t>________________________________________________________________________</w:t>
            </w: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9625FC" w:rsidRPr="009625FC" w:rsidTr="000D2B87">
        <w:tc>
          <w:tcPr>
            <w:tcW w:w="4768" w:type="dxa"/>
          </w:tcPr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9625FC">
              <w:rPr>
                <w:sz w:val="20"/>
              </w:rPr>
              <w:t>Luogo, data:</w:t>
            </w: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9625FC">
              <w:rPr>
                <w:sz w:val="12"/>
              </w:rPr>
              <w:t>____________________________________________________________________________</w:t>
            </w: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9625FC">
              <w:rPr>
                <w:sz w:val="20"/>
              </w:rPr>
              <w:t>Luogo, data:</w:t>
            </w: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9625FC">
              <w:rPr>
                <w:sz w:val="12"/>
              </w:rPr>
              <w:t>________________________________________________________________________</w:t>
            </w:r>
          </w:p>
          <w:p w:rsidR="006C1715" w:rsidRPr="009625FC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9625FC" w:rsidRPr="009625FC" w:rsidTr="000D2B87">
        <w:trPr>
          <w:trHeight w:val="80"/>
        </w:trPr>
        <w:tc>
          <w:tcPr>
            <w:tcW w:w="4768" w:type="dxa"/>
          </w:tcPr>
          <w:p w:rsidR="006C1715" w:rsidRPr="009625FC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9625FC" w:rsidRPr="009625FC" w:rsidRDefault="009625FC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bookmarkStart w:id="0" w:name="_GoBack"/>
            <w:bookmarkEnd w:id="0"/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9625FC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  <w:tc>
          <w:tcPr>
            <w:tcW w:w="4520" w:type="dxa"/>
          </w:tcPr>
          <w:p w:rsidR="006C1715" w:rsidRPr="009625FC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</w:tr>
    </w:tbl>
    <w:p w:rsidR="006C1715" w:rsidRPr="009625FC" w:rsidRDefault="00246060" w:rsidP="0047562B">
      <w:pPr>
        <w:pBdr>
          <w:top w:val="single" w:sz="4" w:space="1" w:color="auto"/>
        </w:pBdr>
        <w:tabs>
          <w:tab w:val="left" w:pos="1701"/>
        </w:tabs>
        <w:spacing w:before="120" w:after="120"/>
        <w:jc w:val="both"/>
        <w:rPr>
          <w:i/>
          <w:sz w:val="20"/>
          <w:szCs w:val="20"/>
        </w:rPr>
      </w:pPr>
      <w:r w:rsidRPr="009625FC">
        <w:rPr>
          <w:i/>
          <w:sz w:val="20"/>
        </w:rPr>
        <w:t>Questo modello di contratto è stato messo a disposizione da parte di ImmoScout24. ImmoScout24 non partecipa ai rapporti contrattuali e non si assume alcuna responsabilità per la stipula, il contenuto, l’adempimento o qualsiasi altra questione riguardante il presente contratto.</w:t>
      </w:r>
    </w:p>
    <w:sectPr w:rsidR="006C1715" w:rsidRPr="009625FC" w:rsidSect="0009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2E"/>
    <w:multiLevelType w:val="hybridMultilevel"/>
    <w:tmpl w:val="E14EFB3C"/>
    <w:lvl w:ilvl="0" w:tplc="E3607AA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42E"/>
    <w:multiLevelType w:val="hybridMultilevel"/>
    <w:tmpl w:val="AB985218"/>
    <w:lvl w:ilvl="0" w:tplc="E424F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74F"/>
    <w:multiLevelType w:val="hybridMultilevel"/>
    <w:tmpl w:val="F64686AA"/>
    <w:lvl w:ilvl="0" w:tplc="AB5EA67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71773A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8734B0"/>
    <w:multiLevelType w:val="multilevel"/>
    <w:tmpl w:val="26749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2421F0"/>
    <w:multiLevelType w:val="hybridMultilevel"/>
    <w:tmpl w:val="60FE5D42"/>
    <w:lvl w:ilvl="0" w:tplc="E3607AA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C7686"/>
    <w:multiLevelType w:val="hybridMultilevel"/>
    <w:tmpl w:val="5066EC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1A30"/>
    <w:multiLevelType w:val="multilevel"/>
    <w:tmpl w:val="D2EAE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9E753C"/>
    <w:multiLevelType w:val="multilevel"/>
    <w:tmpl w:val="8CF07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4F764D"/>
    <w:multiLevelType w:val="hybridMultilevel"/>
    <w:tmpl w:val="A858EAE6"/>
    <w:lvl w:ilvl="0" w:tplc="0C6CC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043D4"/>
    <w:multiLevelType w:val="multilevel"/>
    <w:tmpl w:val="BD420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82A18B9"/>
    <w:multiLevelType w:val="hybridMultilevel"/>
    <w:tmpl w:val="A5321244"/>
    <w:lvl w:ilvl="0" w:tplc="39FE15E0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1678C"/>
    <w:multiLevelType w:val="hybridMultilevel"/>
    <w:tmpl w:val="78A25D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A45DD"/>
    <w:multiLevelType w:val="hybridMultilevel"/>
    <w:tmpl w:val="C1BE4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18"/>
    <w:rsid w:val="00066B83"/>
    <w:rsid w:val="00096406"/>
    <w:rsid w:val="000D2B87"/>
    <w:rsid w:val="00110270"/>
    <w:rsid w:val="0013669D"/>
    <w:rsid w:val="0015274B"/>
    <w:rsid w:val="001E625C"/>
    <w:rsid w:val="00245329"/>
    <w:rsid w:val="00246060"/>
    <w:rsid w:val="002D4D4E"/>
    <w:rsid w:val="002F143F"/>
    <w:rsid w:val="002F59D0"/>
    <w:rsid w:val="003532B1"/>
    <w:rsid w:val="003D244C"/>
    <w:rsid w:val="0047562B"/>
    <w:rsid w:val="0049252D"/>
    <w:rsid w:val="00496352"/>
    <w:rsid w:val="00531D60"/>
    <w:rsid w:val="00535978"/>
    <w:rsid w:val="00562740"/>
    <w:rsid w:val="00573DF5"/>
    <w:rsid w:val="00654CFC"/>
    <w:rsid w:val="006826E2"/>
    <w:rsid w:val="006A3B60"/>
    <w:rsid w:val="006C1715"/>
    <w:rsid w:val="007171FA"/>
    <w:rsid w:val="00765D4D"/>
    <w:rsid w:val="007C64A6"/>
    <w:rsid w:val="007D7BEC"/>
    <w:rsid w:val="00901687"/>
    <w:rsid w:val="009625FC"/>
    <w:rsid w:val="00A447F0"/>
    <w:rsid w:val="00A674C6"/>
    <w:rsid w:val="00A91A18"/>
    <w:rsid w:val="00B0188C"/>
    <w:rsid w:val="00B42C74"/>
    <w:rsid w:val="00B728B4"/>
    <w:rsid w:val="00BA1DF0"/>
    <w:rsid w:val="00CF662E"/>
    <w:rsid w:val="00D566D8"/>
    <w:rsid w:val="00D63B67"/>
    <w:rsid w:val="00DB1D2A"/>
    <w:rsid w:val="00E672D5"/>
    <w:rsid w:val="00E86CF3"/>
    <w:rsid w:val="00EC28A9"/>
    <w:rsid w:val="00ED7BC4"/>
    <w:rsid w:val="00EE579B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it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A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it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A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2585-AB60-497C-BB90-2B297FCA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swiss group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Tschanz Nathaly</dc:creator>
  <cp:lastModifiedBy>Tschanz Nathaly</cp:lastModifiedBy>
  <cp:revision>3</cp:revision>
  <dcterms:created xsi:type="dcterms:W3CDTF">2014-03-05T11:57:00Z</dcterms:created>
  <dcterms:modified xsi:type="dcterms:W3CDTF">2014-03-05T14:48:00Z</dcterms:modified>
</cp:coreProperties>
</file>